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82CE6" w14:textId="52A550BF" w:rsidR="00105724" w:rsidRDefault="00105724"/>
    <w:p w14:paraId="16369804" w14:textId="051F4D5B" w:rsidR="00105724" w:rsidRDefault="00105724"/>
    <w:p w14:paraId="4CFF0FB0" w14:textId="46C284EA" w:rsidR="00105724" w:rsidRDefault="00105724"/>
    <w:p w14:paraId="0C606A87" w14:textId="75968AAE" w:rsidR="00105724" w:rsidRDefault="00105724"/>
    <w:p w14:paraId="0BF9563A" w14:textId="53AD1B8F" w:rsidR="00105724" w:rsidRDefault="00105724"/>
    <w:p w14:paraId="1D137AF9" w14:textId="34051172" w:rsidR="00105724" w:rsidRDefault="00105724"/>
    <w:p w14:paraId="63912FC8" w14:textId="781269DB" w:rsidR="00105724" w:rsidRDefault="00105724"/>
    <w:p w14:paraId="130FED2F" w14:textId="70F9040D" w:rsidR="00105724" w:rsidRDefault="00105724"/>
    <w:p w14:paraId="4FF4517C" w14:textId="12189BF2" w:rsidR="00105724" w:rsidRDefault="00105724" w:rsidP="6B170946"/>
    <w:p w14:paraId="62A99781" w14:textId="41FC9B91" w:rsidR="00105724" w:rsidRDefault="00105724" w:rsidP="6B170946"/>
    <w:p w14:paraId="3C4AB931" w14:textId="58B1F79F" w:rsidR="00105724" w:rsidRDefault="00105724" w:rsidP="6B170946"/>
    <w:p w14:paraId="43779FAD" w14:textId="5BC14691" w:rsidR="00105724" w:rsidRDefault="34ABB9C7" w:rsidP="6B170946">
      <w:pPr>
        <w:jc w:val="center"/>
        <w:rPr>
          <w:rFonts w:ascii="Times New Roman" w:eastAsia="Times New Roman" w:hAnsi="Times New Roman" w:cs="Times New Roman"/>
          <w:b/>
          <w:bCs/>
          <w:sz w:val="40"/>
          <w:szCs w:val="40"/>
        </w:rPr>
      </w:pPr>
      <w:r w:rsidRPr="6B170946">
        <w:rPr>
          <w:rFonts w:ascii="Times New Roman" w:eastAsia="Times New Roman" w:hAnsi="Times New Roman" w:cs="Times New Roman"/>
          <w:b/>
          <w:bCs/>
          <w:sz w:val="40"/>
          <w:szCs w:val="40"/>
        </w:rPr>
        <w:t xml:space="preserve">BEE 546 </w:t>
      </w:r>
      <w:r w:rsidR="73771907" w:rsidRPr="6B170946">
        <w:rPr>
          <w:rFonts w:ascii="Times New Roman" w:eastAsia="Times New Roman" w:hAnsi="Times New Roman" w:cs="Times New Roman"/>
          <w:b/>
          <w:bCs/>
          <w:sz w:val="40"/>
          <w:szCs w:val="40"/>
        </w:rPr>
        <w:t xml:space="preserve">CMOS </w:t>
      </w:r>
      <w:r w:rsidR="07F45482" w:rsidRPr="6B170946">
        <w:rPr>
          <w:rFonts w:ascii="Times New Roman" w:eastAsia="Times New Roman" w:hAnsi="Times New Roman" w:cs="Times New Roman"/>
          <w:b/>
          <w:bCs/>
          <w:sz w:val="40"/>
          <w:szCs w:val="40"/>
        </w:rPr>
        <w:t>II</w:t>
      </w:r>
    </w:p>
    <w:p w14:paraId="2C078E63" w14:textId="1910E253" w:rsidR="00105724" w:rsidRDefault="73771907" w:rsidP="6B170946">
      <w:pPr>
        <w:jc w:val="center"/>
        <w:rPr>
          <w:rFonts w:ascii="Times New Roman" w:eastAsia="Times New Roman" w:hAnsi="Times New Roman" w:cs="Times New Roman"/>
          <w:b/>
          <w:bCs/>
          <w:sz w:val="40"/>
          <w:szCs w:val="40"/>
        </w:rPr>
      </w:pPr>
      <w:r w:rsidRPr="6B170946">
        <w:rPr>
          <w:rFonts w:ascii="Times New Roman" w:eastAsia="Times New Roman" w:hAnsi="Times New Roman" w:cs="Times New Roman"/>
          <w:b/>
          <w:bCs/>
          <w:sz w:val="40"/>
          <w:szCs w:val="40"/>
        </w:rPr>
        <w:t>LAB REPORT</w:t>
      </w:r>
      <w:r w:rsidR="07E9D2FC" w:rsidRPr="6B170946">
        <w:rPr>
          <w:rFonts w:ascii="Times New Roman" w:eastAsia="Times New Roman" w:hAnsi="Times New Roman" w:cs="Times New Roman"/>
          <w:b/>
          <w:bCs/>
          <w:sz w:val="40"/>
          <w:szCs w:val="40"/>
        </w:rPr>
        <w:t xml:space="preserve">: </w:t>
      </w:r>
      <w:r w:rsidR="0BFC6FC1" w:rsidRPr="6B170946">
        <w:rPr>
          <w:rFonts w:ascii="Times New Roman" w:eastAsia="Times New Roman" w:hAnsi="Times New Roman" w:cs="Times New Roman"/>
          <w:b/>
          <w:bCs/>
          <w:sz w:val="40"/>
          <w:szCs w:val="40"/>
        </w:rPr>
        <w:t>2</w:t>
      </w:r>
    </w:p>
    <w:p w14:paraId="3208D376" w14:textId="2B79EB75" w:rsidR="6B170946" w:rsidRDefault="6B170946" w:rsidP="6B170946"/>
    <w:p w14:paraId="398ABCC1" w14:textId="409527EA" w:rsidR="6B170946" w:rsidRDefault="6B170946" w:rsidP="6B170946"/>
    <w:p w14:paraId="480A85EB" w14:textId="5DF646A3" w:rsidR="6B170946" w:rsidRDefault="6B170946" w:rsidP="6B170946"/>
    <w:p w14:paraId="70A5A40F" w14:textId="2E5314D0" w:rsidR="6B170946" w:rsidRDefault="6B170946" w:rsidP="6B170946"/>
    <w:p w14:paraId="37708370" w14:textId="73B21614" w:rsidR="6B170946" w:rsidRDefault="6B170946" w:rsidP="6B170946"/>
    <w:p w14:paraId="6A9F473F" w14:textId="3232EE17" w:rsidR="6B170946" w:rsidRDefault="6B170946" w:rsidP="6B170946"/>
    <w:p w14:paraId="5C4C2F5A" w14:textId="2E2CA83C" w:rsidR="6B170946" w:rsidRDefault="6B170946" w:rsidP="6B170946"/>
    <w:p w14:paraId="7E7C32AE" w14:textId="39F8FB2B" w:rsidR="6B170946" w:rsidRDefault="6B170946" w:rsidP="6B170946"/>
    <w:p w14:paraId="641441D0" w14:textId="1B962CF9" w:rsidR="6B170946" w:rsidRDefault="6B170946" w:rsidP="6B170946"/>
    <w:p w14:paraId="6C683771" w14:textId="1ACE2EA2" w:rsidR="6B170946" w:rsidRDefault="6B170946" w:rsidP="6B170946"/>
    <w:p w14:paraId="3881A742" w14:textId="4DEE9396" w:rsidR="73771907" w:rsidRDefault="73771907" w:rsidP="6B170946">
      <w:pPr>
        <w:jc w:val="both"/>
        <w:rPr>
          <w:rFonts w:ascii="Times New Roman" w:eastAsia="Times New Roman" w:hAnsi="Times New Roman" w:cs="Times New Roman"/>
          <w:b/>
          <w:bCs/>
          <w:sz w:val="28"/>
          <w:szCs w:val="28"/>
          <w:u w:val="single"/>
        </w:rPr>
      </w:pPr>
      <w:r w:rsidRPr="6B170946">
        <w:rPr>
          <w:rFonts w:ascii="Times New Roman" w:eastAsia="Times New Roman" w:hAnsi="Times New Roman" w:cs="Times New Roman"/>
          <w:b/>
          <w:bCs/>
          <w:sz w:val="28"/>
          <w:szCs w:val="28"/>
          <w:u w:val="single"/>
        </w:rPr>
        <w:t>GROUP 4:</w:t>
      </w:r>
    </w:p>
    <w:p w14:paraId="1A5CCC3B" w14:textId="33CD4BE3" w:rsidR="73771907" w:rsidRDefault="73771907" w:rsidP="6B170946">
      <w:pPr>
        <w:jc w:val="both"/>
        <w:rPr>
          <w:rFonts w:ascii="Times New Roman" w:eastAsia="Times New Roman" w:hAnsi="Times New Roman" w:cs="Times New Roman"/>
          <w:sz w:val="28"/>
          <w:szCs w:val="28"/>
        </w:rPr>
      </w:pPr>
      <w:r w:rsidRPr="6B170946">
        <w:rPr>
          <w:rFonts w:ascii="Times New Roman" w:eastAsia="Times New Roman" w:hAnsi="Times New Roman" w:cs="Times New Roman"/>
          <w:sz w:val="28"/>
          <w:szCs w:val="28"/>
        </w:rPr>
        <w:t>Saily Sengupta</w:t>
      </w:r>
    </w:p>
    <w:p w14:paraId="40250983" w14:textId="0BB8D7E3" w:rsidR="73771907" w:rsidRDefault="73771907" w:rsidP="6B170946">
      <w:pPr>
        <w:jc w:val="both"/>
        <w:rPr>
          <w:rFonts w:ascii="Times New Roman" w:eastAsia="Times New Roman" w:hAnsi="Times New Roman" w:cs="Times New Roman"/>
          <w:sz w:val="28"/>
          <w:szCs w:val="28"/>
        </w:rPr>
      </w:pPr>
      <w:r w:rsidRPr="6B170946">
        <w:rPr>
          <w:rFonts w:ascii="Times New Roman" w:eastAsia="Times New Roman" w:hAnsi="Times New Roman" w:cs="Times New Roman"/>
          <w:sz w:val="28"/>
          <w:szCs w:val="28"/>
        </w:rPr>
        <w:t>Sri Vaishnavi</w:t>
      </w:r>
    </w:p>
    <w:p w14:paraId="1E4EA06E" w14:textId="66AD2D2E" w:rsidR="73771907" w:rsidRDefault="73771907" w:rsidP="6B170946">
      <w:pPr>
        <w:jc w:val="both"/>
        <w:rPr>
          <w:rFonts w:ascii="Times New Roman" w:eastAsia="Times New Roman" w:hAnsi="Times New Roman" w:cs="Times New Roman"/>
          <w:sz w:val="28"/>
          <w:szCs w:val="28"/>
        </w:rPr>
      </w:pPr>
      <w:r w:rsidRPr="6B170946">
        <w:rPr>
          <w:rFonts w:ascii="Times New Roman" w:eastAsia="Times New Roman" w:hAnsi="Times New Roman" w:cs="Times New Roman"/>
          <w:sz w:val="28"/>
          <w:szCs w:val="28"/>
        </w:rPr>
        <w:t xml:space="preserve">Tam </w:t>
      </w:r>
      <w:r w:rsidR="56569DB2" w:rsidRPr="6B170946">
        <w:rPr>
          <w:rFonts w:ascii="Times New Roman" w:eastAsia="Times New Roman" w:hAnsi="Times New Roman" w:cs="Times New Roman"/>
          <w:sz w:val="28"/>
          <w:szCs w:val="28"/>
        </w:rPr>
        <w:t>N</w:t>
      </w:r>
      <w:r w:rsidR="78B0D7C4" w:rsidRPr="6B170946">
        <w:rPr>
          <w:rFonts w:ascii="Times New Roman" w:eastAsia="Times New Roman" w:hAnsi="Times New Roman" w:cs="Times New Roman"/>
          <w:sz w:val="28"/>
          <w:szCs w:val="28"/>
        </w:rPr>
        <w:t>guy</w:t>
      </w:r>
      <w:r w:rsidR="56569DB2" w:rsidRPr="6B170946">
        <w:rPr>
          <w:rFonts w:ascii="Times New Roman" w:eastAsia="Times New Roman" w:hAnsi="Times New Roman" w:cs="Times New Roman"/>
          <w:sz w:val="28"/>
          <w:szCs w:val="28"/>
        </w:rPr>
        <w:t>en</w:t>
      </w:r>
    </w:p>
    <w:p w14:paraId="01C4D91B" w14:textId="13ADDC22" w:rsidR="6B170946" w:rsidRDefault="6B170946" w:rsidP="6B170946"/>
    <w:p w14:paraId="0386A1DA" w14:textId="6F73D39D" w:rsidR="6B170946" w:rsidRDefault="6B170946" w:rsidP="6B170946"/>
    <w:p w14:paraId="65F91BE1" w14:textId="2E1C3EAD" w:rsidR="56569DB2" w:rsidRDefault="56569DB2" w:rsidP="00E46056">
      <w:pPr>
        <w:pStyle w:val="ListParagraph"/>
        <w:numPr>
          <w:ilvl w:val="0"/>
          <w:numId w:val="8"/>
        </w:numPr>
        <w:rPr>
          <w:rFonts w:ascii="Times New Roman" w:eastAsia="Times New Roman" w:hAnsi="Times New Roman" w:cs="Times New Roman"/>
          <w:b/>
          <w:bCs/>
          <w:sz w:val="28"/>
          <w:szCs w:val="28"/>
        </w:rPr>
      </w:pPr>
      <w:r w:rsidRPr="6B170946">
        <w:rPr>
          <w:rFonts w:ascii="Times New Roman" w:eastAsia="Times New Roman" w:hAnsi="Times New Roman" w:cs="Times New Roman"/>
          <w:b/>
          <w:bCs/>
          <w:sz w:val="28"/>
          <w:szCs w:val="28"/>
        </w:rPr>
        <w:t>Goals:</w:t>
      </w:r>
    </w:p>
    <w:p w14:paraId="33642E61" w14:textId="2026CB7F" w:rsidR="5C6A77DC" w:rsidRDefault="5C6A77DC"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goals encompassed carrying out</w:t>
      </w:r>
      <w:r w:rsidR="0148E726"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lithography procedures for MASK-2 and MASK-</w:t>
      </w:r>
      <w:r w:rsidR="5D765B77" w:rsidRPr="6B170946">
        <w:rPr>
          <w:rFonts w:ascii="Times New Roman" w:eastAsia="Times New Roman" w:hAnsi="Times New Roman" w:cs="Times New Roman"/>
          <w:sz w:val="24"/>
          <w:szCs w:val="24"/>
        </w:rPr>
        <w:t>3</w:t>
      </w:r>
      <w:r w:rsidR="17E6ADC0" w:rsidRPr="6B170946">
        <w:rPr>
          <w:rFonts w:ascii="Times New Roman" w:eastAsia="Times New Roman" w:hAnsi="Times New Roman" w:cs="Times New Roman"/>
          <w:sz w:val="24"/>
          <w:szCs w:val="24"/>
        </w:rPr>
        <w:t xml:space="preserve"> patterning</w:t>
      </w:r>
      <w:r w:rsidRPr="6B170946">
        <w:rPr>
          <w:rFonts w:ascii="Times New Roman" w:eastAsia="Times New Roman" w:hAnsi="Times New Roman" w:cs="Times New Roman"/>
          <w:sz w:val="24"/>
          <w:szCs w:val="24"/>
        </w:rPr>
        <w:t xml:space="preserve">. </w:t>
      </w:r>
      <w:r w:rsidR="24A22217" w:rsidRPr="6B170946">
        <w:rPr>
          <w:rFonts w:ascii="Times New Roman" w:eastAsia="Times New Roman" w:hAnsi="Times New Roman" w:cs="Times New Roman"/>
          <w:sz w:val="24"/>
          <w:szCs w:val="24"/>
        </w:rPr>
        <w:t xml:space="preserve">In summary, the process initiates with a </w:t>
      </w:r>
      <w:proofErr w:type="spellStart"/>
      <w:r w:rsidR="24A22217" w:rsidRPr="6B170946">
        <w:rPr>
          <w:rFonts w:ascii="Times New Roman" w:eastAsia="Times New Roman" w:hAnsi="Times New Roman" w:cs="Times New Roman"/>
          <w:sz w:val="24"/>
          <w:szCs w:val="24"/>
        </w:rPr>
        <w:t>predeposition</w:t>
      </w:r>
      <w:proofErr w:type="spellEnd"/>
      <w:r w:rsidR="24A22217" w:rsidRPr="6B170946">
        <w:rPr>
          <w:rFonts w:ascii="Times New Roman" w:eastAsia="Times New Roman" w:hAnsi="Times New Roman" w:cs="Times New Roman"/>
          <w:sz w:val="24"/>
          <w:szCs w:val="24"/>
        </w:rPr>
        <w:t xml:space="preserve"> of p-well, followed by the removal of boron glass. Subsequently, we proceed with a drive-in procedure for the p-well and the patterning of the second ma</w:t>
      </w:r>
      <w:r w:rsidR="223B5046" w:rsidRPr="6B170946">
        <w:rPr>
          <w:rFonts w:ascii="Times New Roman" w:eastAsia="Times New Roman" w:hAnsi="Times New Roman" w:cs="Times New Roman"/>
          <w:sz w:val="24"/>
          <w:szCs w:val="24"/>
        </w:rPr>
        <w:t>s</w:t>
      </w:r>
      <w:r w:rsidR="24A22217" w:rsidRPr="6B170946">
        <w:rPr>
          <w:rFonts w:ascii="Times New Roman" w:eastAsia="Times New Roman" w:hAnsi="Times New Roman" w:cs="Times New Roman"/>
          <w:sz w:val="24"/>
          <w:szCs w:val="24"/>
        </w:rPr>
        <w:t xml:space="preserve">k. Advancing in the process, BOE etching is executed, continuing with the removal of boron glass, and conducting field oxidation, concluding with the patterning of MASK #3. </w:t>
      </w:r>
    </w:p>
    <w:p w14:paraId="079DDFF2" w14:textId="2C1CC4A8" w:rsidR="56569DB2" w:rsidRDefault="56569DB2"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The </w:t>
      </w:r>
      <w:r w:rsidR="2357AB56" w:rsidRPr="6B170946">
        <w:rPr>
          <w:rFonts w:ascii="Times New Roman" w:eastAsia="Times New Roman" w:hAnsi="Times New Roman" w:cs="Times New Roman"/>
          <w:sz w:val="24"/>
          <w:szCs w:val="24"/>
        </w:rPr>
        <w:t>tasks</w:t>
      </w:r>
      <w:r w:rsidRPr="6B170946">
        <w:rPr>
          <w:rFonts w:ascii="Times New Roman" w:eastAsia="Times New Roman" w:hAnsi="Times New Roman" w:cs="Times New Roman"/>
          <w:sz w:val="24"/>
          <w:szCs w:val="24"/>
        </w:rPr>
        <w:t xml:space="preserve"> included:</w:t>
      </w:r>
    </w:p>
    <w:p w14:paraId="36F99B77" w14:textId="0778C2DF" w:rsidR="56569DB2" w:rsidRDefault="56569DB2" w:rsidP="6B170946">
      <w:pPr>
        <w:ind w:right="-20"/>
        <w:rPr>
          <w:rFonts w:ascii="Times New Roman" w:eastAsia="Times New Roman" w:hAnsi="Times New Roman" w:cs="Times New Roman"/>
          <w:b/>
          <w:bCs/>
          <w:sz w:val="24"/>
          <w:szCs w:val="24"/>
        </w:rPr>
      </w:pPr>
      <w:r w:rsidRPr="6B170946">
        <w:rPr>
          <w:rFonts w:ascii="Times New Roman" w:eastAsia="Times New Roman" w:hAnsi="Times New Roman" w:cs="Times New Roman"/>
          <w:b/>
          <w:bCs/>
          <w:sz w:val="24"/>
          <w:szCs w:val="24"/>
          <w:u w:val="single"/>
        </w:rPr>
        <w:t>Lab-4</w:t>
      </w:r>
      <w:r w:rsidRPr="6B170946">
        <w:rPr>
          <w:rFonts w:ascii="Times New Roman" w:eastAsia="Times New Roman" w:hAnsi="Times New Roman" w:cs="Times New Roman"/>
          <w:b/>
          <w:bCs/>
          <w:sz w:val="24"/>
          <w:szCs w:val="24"/>
        </w:rPr>
        <w:t>:</w:t>
      </w:r>
    </w:p>
    <w:p w14:paraId="2775A0A4" w14:textId="577748B8" w:rsidR="35DE058A" w:rsidRDefault="35DE058A" w:rsidP="00E46056">
      <w:pPr>
        <w:pStyle w:val="ListParagraph"/>
        <w:numPr>
          <w:ilvl w:val="0"/>
          <w:numId w:val="7"/>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P-well </w:t>
      </w:r>
      <w:proofErr w:type="spellStart"/>
      <w:r w:rsidRPr="6B170946">
        <w:rPr>
          <w:rFonts w:ascii="Times New Roman" w:eastAsia="Times New Roman" w:hAnsi="Times New Roman" w:cs="Times New Roman"/>
          <w:sz w:val="24"/>
          <w:szCs w:val="24"/>
        </w:rPr>
        <w:t>predeposition</w:t>
      </w:r>
      <w:proofErr w:type="spellEnd"/>
    </w:p>
    <w:p w14:paraId="13BA323C" w14:textId="345FEE34" w:rsidR="35DE058A" w:rsidRDefault="35DE058A" w:rsidP="00E46056">
      <w:pPr>
        <w:pStyle w:val="ListParagraph"/>
        <w:numPr>
          <w:ilvl w:val="0"/>
          <w:numId w:val="7"/>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Boron glass removal</w:t>
      </w:r>
    </w:p>
    <w:p w14:paraId="03F1707A" w14:textId="0DF60829" w:rsidR="35DE058A" w:rsidRDefault="35DE058A" w:rsidP="00E46056">
      <w:pPr>
        <w:pStyle w:val="ListParagraph"/>
        <w:numPr>
          <w:ilvl w:val="0"/>
          <w:numId w:val="7"/>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P-well resistivity measurement</w:t>
      </w:r>
    </w:p>
    <w:p w14:paraId="4C5D68DB" w14:textId="2AA09B5F" w:rsidR="35DE058A" w:rsidRDefault="35DE058A" w:rsidP="00E46056">
      <w:pPr>
        <w:pStyle w:val="ListParagraph"/>
        <w:numPr>
          <w:ilvl w:val="0"/>
          <w:numId w:val="7"/>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RCA Cleaning</w:t>
      </w:r>
    </w:p>
    <w:p w14:paraId="772B2A33" w14:textId="050EA73F" w:rsidR="56569DB2" w:rsidRDefault="56569DB2" w:rsidP="6B170946">
      <w:pPr>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u w:val="single"/>
        </w:rPr>
        <w:t>Lab-5:</w:t>
      </w:r>
      <w:r w:rsidRPr="6B170946">
        <w:rPr>
          <w:rFonts w:ascii="Times New Roman" w:eastAsia="Times New Roman" w:hAnsi="Times New Roman" w:cs="Times New Roman"/>
          <w:sz w:val="24"/>
          <w:szCs w:val="24"/>
        </w:rPr>
        <w:t xml:space="preserve"> </w:t>
      </w:r>
    </w:p>
    <w:p w14:paraId="6D876CD5" w14:textId="1F2D27AB" w:rsidR="3906B4D8" w:rsidRDefault="3906B4D8" w:rsidP="00E46056">
      <w:pPr>
        <w:pStyle w:val="ListParagraph"/>
        <w:numPr>
          <w:ilvl w:val="0"/>
          <w:numId w:val="6"/>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P- well drive-in</w:t>
      </w:r>
    </w:p>
    <w:p w14:paraId="64F1D9B9" w14:textId="14739472" w:rsidR="56569DB2" w:rsidRDefault="56569DB2" w:rsidP="00E46056">
      <w:pPr>
        <w:pStyle w:val="ListParagraph"/>
        <w:numPr>
          <w:ilvl w:val="0"/>
          <w:numId w:val="6"/>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To develop and pattern mask-</w:t>
      </w:r>
      <w:r w:rsidR="152CF8CC" w:rsidRPr="6B170946">
        <w:rPr>
          <w:rFonts w:ascii="Times New Roman" w:eastAsia="Times New Roman" w:hAnsi="Times New Roman" w:cs="Times New Roman"/>
          <w:sz w:val="24"/>
          <w:szCs w:val="24"/>
        </w:rPr>
        <w:t>2</w:t>
      </w:r>
      <w:r w:rsidRPr="6B170946">
        <w:rPr>
          <w:rFonts w:ascii="Times New Roman" w:eastAsia="Times New Roman" w:hAnsi="Times New Roman" w:cs="Times New Roman"/>
          <w:sz w:val="24"/>
          <w:szCs w:val="24"/>
        </w:rPr>
        <w:t xml:space="preserve"> using photolithography</w:t>
      </w:r>
      <w:r w:rsidR="6AFF1A27" w:rsidRPr="6B170946">
        <w:rPr>
          <w:rFonts w:ascii="Times New Roman" w:eastAsia="Times New Roman" w:hAnsi="Times New Roman" w:cs="Times New Roman"/>
          <w:sz w:val="24"/>
          <w:szCs w:val="24"/>
        </w:rPr>
        <w:t xml:space="preserve"> (PMOS P+ source/ drain)</w:t>
      </w:r>
    </w:p>
    <w:p w14:paraId="49310A2C" w14:textId="69F99A3B" w:rsidR="56569DB2" w:rsidRDefault="56569DB2" w:rsidP="6B170946">
      <w:pPr>
        <w:ind w:right="-20"/>
        <w:rPr>
          <w:rFonts w:ascii="Times New Roman" w:eastAsia="Times New Roman" w:hAnsi="Times New Roman" w:cs="Times New Roman"/>
          <w:b/>
          <w:bCs/>
          <w:sz w:val="24"/>
          <w:szCs w:val="24"/>
        </w:rPr>
      </w:pPr>
      <w:r w:rsidRPr="6B170946">
        <w:rPr>
          <w:rFonts w:ascii="Times New Roman" w:eastAsia="Times New Roman" w:hAnsi="Times New Roman" w:cs="Times New Roman"/>
          <w:b/>
          <w:bCs/>
          <w:sz w:val="24"/>
          <w:szCs w:val="24"/>
          <w:u w:val="single"/>
        </w:rPr>
        <w:t>Lab-6</w:t>
      </w:r>
      <w:r w:rsidRPr="6B170946">
        <w:rPr>
          <w:rFonts w:ascii="Times New Roman" w:eastAsia="Times New Roman" w:hAnsi="Times New Roman" w:cs="Times New Roman"/>
          <w:b/>
          <w:bCs/>
          <w:sz w:val="24"/>
          <w:szCs w:val="24"/>
        </w:rPr>
        <w:t>:</w:t>
      </w:r>
    </w:p>
    <w:p w14:paraId="69FE7868" w14:textId="7A6E1987" w:rsidR="59FD025A" w:rsidRDefault="59FD025A" w:rsidP="00E46056">
      <w:pPr>
        <w:pStyle w:val="ListParagraph"/>
        <w:numPr>
          <w:ilvl w:val="0"/>
          <w:numId w:val="4"/>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BOE Etching</w:t>
      </w:r>
    </w:p>
    <w:p w14:paraId="428CBCB3" w14:textId="4457E424" w:rsidR="59FD025A" w:rsidRDefault="59FD025A" w:rsidP="00E46056">
      <w:pPr>
        <w:pStyle w:val="ListParagraph"/>
        <w:numPr>
          <w:ilvl w:val="0"/>
          <w:numId w:val="4"/>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P</w:t>
      </w:r>
      <w:r w:rsidRPr="6B170946">
        <w:rPr>
          <w:rFonts w:ascii="Times New Roman" w:eastAsia="Times New Roman" w:hAnsi="Times New Roman" w:cs="Times New Roman"/>
          <w:sz w:val="24"/>
          <w:szCs w:val="24"/>
          <w:vertAlign w:val="superscript"/>
        </w:rPr>
        <w:t>+</w:t>
      </w:r>
      <w:r w:rsidRPr="6B170946">
        <w:rPr>
          <w:rFonts w:ascii="Times New Roman" w:eastAsia="Times New Roman" w:hAnsi="Times New Roman" w:cs="Times New Roman"/>
          <w:sz w:val="24"/>
          <w:szCs w:val="24"/>
        </w:rPr>
        <w:t xml:space="preserve"> Source/ Drain </w:t>
      </w:r>
      <w:proofErr w:type="spellStart"/>
      <w:r w:rsidRPr="6B170946">
        <w:rPr>
          <w:rFonts w:ascii="Times New Roman" w:eastAsia="Times New Roman" w:hAnsi="Times New Roman" w:cs="Times New Roman"/>
          <w:sz w:val="24"/>
          <w:szCs w:val="24"/>
        </w:rPr>
        <w:t>predeposition</w:t>
      </w:r>
      <w:proofErr w:type="spellEnd"/>
      <w:r w:rsidRPr="6B170946">
        <w:rPr>
          <w:rFonts w:ascii="Times New Roman" w:eastAsia="Times New Roman" w:hAnsi="Times New Roman" w:cs="Times New Roman"/>
          <w:sz w:val="24"/>
          <w:szCs w:val="24"/>
        </w:rPr>
        <w:t xml:space="preserve"> (PMOS)</w:t>
      </w:r>
    </w:p>
    <w:p w14:paraId="61E2B43B" w14:textId="1F15F42E" w:rsidR="59FD025A" w:rsidRDefault="59FD025A" w:rsidP="00E46056">
      <w:pPr>
        <w:pStyle w:val="ListParagraph"/>
        <w:numPr>
          <w:ilvl w:val="0"/>
          <w:numId w:val="4"/>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Boron Glass Removal</w:t>
      </w:r>
    </w:p>
    <w:p w14:paraId="712521DF" w14:textId="74C2882A" w:rsidR="59FD025A" w:rsidRDefault="59FD025A" w:rsidP="00E46056">
      <w:pPr>
        <w:pStyle w:val="ListParagraph"/>
        <w:numPr>
          <w:ilvl w:val="0"/>
          <w:numId w:val="4"/>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Field Oxidation</w:t>
      </w:r>
    </w:p>
    <w:p w14:paraId="62047386" w14:textId="56AEF0E0" w:rsidR="566713F0" w:rsidRDefault="566713F0" w:rsidP="6B170946">
      <w:pPr>
        <w:ind w:right="-20"/>
        <w:rPr>
          <w:rFonts w:ascii="Times New Roman" w:eastAsia="Times New Roman" w:hAnsi="Times New Roman" w:cs="Times New Roman"/>
          <w:b/>
          <w:bCs/>
          <w:sz w:val="24"/>
          <w:szCs w:val="24"/>
        </w:rPr>
      </w:pPr>
      <w:r w:rsidRPr="6B170946">
        <w:rPr>
          <w:rFonts w:ascii="Times New Roman" w:eastAsia="Times New Roman" w:hAnsi="Times New Roman" w:cs="Times New Roman"/>
          <w:b/>
          <w:bCs/>
          <w:sz w:val="24"/>
          <w:szCs w:val="24"/>
          <w:u w:val="single"/>
        </w:rPr>
        <w:t>Lab-7</w:t>
      </w:r>
      <w:r w:rsidRPr="6B170946">
        <w:rPr>
          <w:rFonts w:ascii="Times New Roman" w:eastAsia="Times New Roman" w:hAnsi="Times New Roman" w:cs="Times New Roman"/>
          <w:b/>
          <w:bCs/>
          <w:sz w:val="24"/>
          <w:szCs w:val="24"/>
        </w:rPr>
        <w:t>:</w:t>
      </w:r>
    </w:p>
    <w:p w14:paraId="63D8469C" w14:textId="47E1369A" w:rsidR="566713F0" w:rsidRDefault="566713F0" w:rsidP="00E46056">
      <w:pPr>
        <w:pStyle w:val="ListParagraph"/>
        <w:numPr>
          <w:ilvl w:val="0"/>
          <w:numId w:val="5"/>
        </w:numPr>
        <w:ind w:right="-20"/>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Photolithography: Mask 3 patterning </w:t>
      </w:r>
    </w:p>
    <w:p w14:paraId="78460EF9" w14:textId="2BC609A2" w:rsidR="6B4FDFA6" w:rsidRDefault="6B4FDFA6" w:rsidP="6B170946">
      <w:pPr>
        <w:spacing w:line="257" w:lineRule="auto"/>
        <w:ind w:left="-20" w:right="-20"/>
        <w:rPr>
          <w:rFonts w:ascii="Times New Roman" w:eastAsia="Times New Roman" w:hAnsi="Times New Roman" w:cs="Times New Roman"/>
          <w:b/>
          <w:bCs/>
          <w:sz w:val="24"/>
          <w:szCs w:val="24"/>
        </w:rPr>
      </w:pPr>
      <w:r w:rsidRPr="6B170946">
        <w:rPr>
          <w:rFonts w:ascii="Times New Roman" w:eastAsia="Times New Roman" w:hAnsi="Times New Roman" w:cs="Times New Roman"/>
          <w:b/>
          <w:bCs/>
          <w:sz w:val="24"/>
          <w:szCs w:val="24"/>
        </w:rPr>
        <w:t>Briefly, state the objective of the first lithography process (MASK #2 and MASK #3) in your own words.</w:t>
      </w:r>
    </w:p>
    <w:p w14:paraId="74947DFB" w14:textId="03C5A06A" w:rsidR="3876F357" w:rsidRDefault="3876F357"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primary objective of the first lithography process for MASK</w:t>
      </w:r>
      <w:r w:rsidR="10105669" w:rsidRPr="6B170946">
        <w:rPr>
          <w:rFonts w:ascii="Times New Roman" w:eastAsia="Times New Roman" w:hAnsi="Times New Roman" w:cs="Times New Roman"/>
          <w:sz w:val="24"/>
          <w:szCs w:val="24"/>
        </w:rPr>
        <w:t>-</w:t>
      </w:r>
      <w:r w:rsidRPr="6B170946">
        <w:rPr>
          <w:rFonts w:ascii="Times New Roman" w:eastAsia="Times New Roman" w:hAnsi="Times New Roman" w:cs="Times New Roman"/>
          <w:sz w:val="24"/>
          <w:szCs w:val="24"/>
        </w:rPr>
        <w:t>2</w:t>
      </w:r>
      <w:r w:rsidR="4A015598"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and MASK-</w:t>
      </w:r>
      <w:r w:rsidR="66E90695" w:rsidRPr="6B170946">
        <w:rPr>
          <w:rFonts w:ascii="Times New Roman" w:eastAsia="Times New Roman" w:hAnsi="Times New Roman" w:cs="Times New Roman"/>
          <w:sz w:val="24"/>
          <w:szCs w:val="24"/>
        </w:rPr>
        <w:t>3</w:t>
      </w:r>
      <w:r w:rsidRPr="6B170946">
        <w:rPr>
          <w:rFonts w:ascii="Times New Roman" w:eastAsia="Times New Roman" w:hAnsi="Times New Roman" w:cs="Times New Roman"/>
          <w:sz w:val="24"/>
          <w:szCs w:val="24"/>
        </w:rPr>
        <w:t xml:space="preserve"> is to </w:t>
      </w:r>
      <w:r w:rsidR="79C83A61" w:rsidRPr="6B170946">
        <w:rPr>
          <w:rFonts w:ascii="Times New Roman" w:eastAsia="Times New Roman" w:hAnsi="Times New Roman" w:cs="Times New Roman"/>
          <w:sz w:val="24"/>
          <w:szCs w:val="24"/>
        </w:rPr>
        <w:t>facilitate the precise fabrication of specific components within the semiconductor device.</w:t>
      </w:r>
      <w:r w:rsidRPr="6B170946">
        <w:rPr>
          <w:rFonts w:ascii="Times New Roman" w:eastAsia="Times New Roman" w:hAnsi="Times New Roman" w:cs="Times New Roman"/>
          <w:sz w:val="24"/>
          <w:szCs w:val="24"/>
        </w:rPr>
        <w:t xml:space="preserve"> Specifically, MASK</w:t>
      </w:r>
      <w:r w:rsidR="28F390F2" w:rsidRPr="6B170946">
        <w:rPr>
          <w:rFonts w:ascii="Times New Roman" w:eastAsia="Times New Roman" w:hAnsi="Times New Roman" w:cs="Times New Roman"/>
          <w:sz w:val="24"/>
          <w:szCs w:val="24"/>
        </w:rPr>
        <w:t>-</w:t>
      </w:r>
      <w:r w:rsidRPr="6B170946">
        <w:rPr>
          <w:rFonts w:ascii="Times New Roman" w:eastAsia="Times New Roman" w:hAnsi="Times New Roman" w:cs="Times New Roman"/>
          <w:sz w:val="24"/>
          <w:szCs w:val="24"/>
        </w:rPr>
        <w:t>2</w:t>
      </w:r>
      <w:r w:rsidR="7A48072D"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is intended for defining the p+ source/drain regions for PMOS transistors, while MASK</w:t>
      </w:r>
      <w:r w:rsidR="04035F1A" w:rsidRPr="6B170946">
        <w:rPr>
          <w:rFonts w:ascii="Times New Roman" w:eastAsia="Times New Roman" w:hAnsi="Times New Roman" w:cs="Times New Roman"/>
          <w:sz w:val="24"/>
          <w:szCs w:val="24"/>
        </w:rPr>
        <w:t>-</w:t>
      </w:r>
      <w:r w:rsidRPr="6B170946">
        <w:rPr>
          <w:rFonts w:ascii="Times New Roman" w:eastAsia="Times New Roman" w:hAnsi="Times New Roman" w:cs="Times New Roman"/>
          <w:sz w:val="24"/>
          <w:szCs w:val="24"/>
        </w:rPr>
        <w:t xml:space="preserve">3 is designed for defining the N+ source/drain regions for NMOS transistors. </w:t>
      </w:r>
      <w:r w:rsidR="67987623" w:rsidRPr="6B170946">
        <w:rPr>
          <w:rFonts w:ascii="Times New Roman" w:eastAsia="Times New Roman" w:hAnsi="Times New Roman" w:cs="Times New Roman"/>
          <w:sz w:val="24"/>
          <w:szCs w:val="24"/>
        </w:rPr>
        <w:t>This carefully orchestrated lithography process ensures the accurate delineation and deposition of essential features, contributing to the successful realization of PMOS and NMOS components</w:t>
      </w:r>
      <w:r w:rsidR="42E942B8" w:rsidRPr="6B170946">
        <w:rPr>
          <w:rFonts w:ascii="Times New Roman" w:eastAsia="Times New Roman" w:hAnsi="Times New Roman" w:cs="Times New Roman"/>
          <w:sz w:val="24"/>
          <w:szCs w:val="24"/>
        </w:rPr>
        <w:t>.</w:t>
      </w:r>
    </w:p>
    <w:p w14:paraId="3661EAF5" w14:textId="6386EBFD" w:rsidR="6B170946" w:rsidRDefault="6B170946" w:rsidP="6B170946">
      <w:pPr>
        <w:ind w:right="-20"/>
        <w:jc w:val="both"/>
        <w:rPr>
          <w:rFonts w:ascii="Times New Roman" w:eastAsia="Times New Roman" w:hAnsi="Times New Roman" w:cs="Times New Roman"/>
          <w:sz w:val="24"/>
          <w:szCs w:val="24"/>
        </w:rPr>
      </w:pPr>
    </w:p>
    <w:p w14:paraId="5443064D" w14:textId="31167170" w:rsidR="28954028" w:rsidRDefault="28954028" w:rsidP="00E46056">
      <w:pPr>
        <w:pStyle w:val="ListParagraph"/>
        <w:numPr>
          <w:ilvl w:val="0"/>
          <w:numId w:val="8"/>
        </w:numPr>
        <w:ind w:left="360" w:firstLine="0"/>
        <w:jc w:val="both"/>
        <w:rPr>
          <w:rFonts w:ascii="Times New Roman" w:eastAsia="Times New Roman" w:hAnsi="Times New Roman" w:cs="Times New Roman"/>
          <w:b/>
          <w:bCs/>
          <w:sz w:val="32"/>
          <w:szCs w:val="32"/>
        </w:rPr>
      </w:pPr>
      <w:r w:rsidRPr="6B170946">
        <w:rPr>
          <w:rFonts w:ascii="Times New Roman" w:eastAsia="Times New Roman" w:hAnsi="Times New Roman" w:cs="Times New Roman"/>
          <w:b/>
          <w:bCs/>
          <w:sz w:val="32"/>
          <w:szCs w:val="32"/>
        </w:rPr>
        <w:lastRenderedPageBreak/>
        <w:t xml:space="preserve"> </w:t>
      </w:r>
      <w:r w:rsidR="73831FFF" w:rsidRPr="6B170946">
        <w:rPr>
          <w:rFonts w:ascii="Times New Roman" w:eastAsia="Times New Roman" w:hAnsi="Times New Roman" w:cs="Times New Roman"/>
          <w:b/>
          <w:bCs/>
          <w:sz w:val="28"/>
          <w:szCs w:val="28"/>
        </w:rPr>
        <w:t>Process Overview:</w:t>
      </w:r>
    </w:p>
    <w:p w14:paraId="73FFB095" w14:textId="24257926" w:rsidR="0105F3B1" w:rsidRPr="00F004F9" w:rsidRDefault="0105F3B1" w:rsidP="00E46056">
      <w:pPr>
        <w:pStyle w:val="ListParagraph"/>
        <w:numPr>
          <w:ilvl w:val="1"/>
          <w:numId w:val="8"/>
        </w:numPr>
        <w:spacing w:after="0" w:line="257" w:lineRule="auto"/>
        <w:ind w:right="-20"/>
        <w:jc w:val="both"/>
        <w:rPr>
          <w:rFonts w:ascii="Times New Roman" w:eastAsia="Times New Roman" w:hAnsi="Times New Roman" w:cs="Times New Roman"/>
          <w:b/>
          <w:bCs/>
          <w:color w:val="000000" w:themeColor="text1"/>
          <w:sz w:val="24"/>
          <w:szCs w:val="24"/>
        </w:rPr>
      </w:pPr>
      <w:r w:rsidRPr="00F004F9">
        <w:rPr>
          <w:rFonts w:ascii="Times New Roman" w:eastAsia="Times New Roman" w:hAnsi="Times New Roman" w:cs="Times New Roman"/>
          <w:b/>
          <w:bCs/>
          <w:color w:val="000000" w:themeColor="text1"/>
          <w:sz w:val="24"/>
          <w:szCs w:val="24"/>
        </w:rPr>
        <w:t xml:space="preserve">Describe fabrication process in detail after Report #1 (Explain the experimental procedure, step by step, in your own words with drawings showing cross-sectional views) </w:t>
      </w:r>
    </w:p>
    <w:p w14:paraId="2C2B9E42" w14:textId="53477069" w:rsidR="6B170946" w:rsidRDefault="6B170946" w:rsidP="6B170946">
      <w:pPr>
        <w:spacing w:after="0" w:line="257" w:lineRule="auto"/>
        <w:ind w:right="-20"/>
        <w:jc w:val="both"/>
        <w:rPr>
          <w:rFonts w:ascii="Calibri" w:eastAsia="Calibri" w:hAnsi="Calibri" w:cs="Calibri"/>
          <w:b/>
          <w:bCs/>
          <w:sz w:val="26"/>
          <w:szCs w:val="26"/>
        </w:rPr>
      </w:pPr>
    </w:p>
    <w:p w14:paraId="69D6BEBA" w14:textId="2C406C4D" w:rsidR="7ECAE6BF" w:rsidRDefault="5FCD46B7"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 xml:space="preserve">P-well </w:t>
      </w:r>
      <w:proofErr w:type="spellStart"/>
      <w:r w:rsidRPr="6B170946">
        <w:rPr>
          <w:rFonts w:ascii="Times New Roman" w:eastAsia="Times New Roman" w:hAnsi="Times New Roman" w:cs="Times New Roman"/>
          <w:sz w:val="24"/>
          <w:szCs w:val="24"/>
          <w:u w:val="single"/>
        </w:rPr>
        <w:t>Predeposition</w:t>
      </w:r>
      <w:proofErr w:type="spellEnd"/>
      <w:r w:rsidRPr="6B170946">
        <w:rPr>
          <w:rFonts w:ascii="Times New Roman" w:eastAsia="Times New Roman" w:hAnsi="Times New Roman" w:cs="Times New Roman"/>
          <w:sz w:val="24"/>
          <w:szCs w:val="24"/>
          <w:u w:val="single"/>
        </w:rPr>
        <w:t>:</w:t>
      </w:r>
      <w:r w:rsidRPr="6B170946">
        <w:rPr>
          <w:rFonts w:ascii="Times New Roman" w:eastAsia="Times New Roman" w:hAnsi="Times New Roman" w:cs="Times New Roman"/>
          <w:sz w:val="24"/>
          <w:szCs w:val="24"/>
        </w:rPr>
        <w:t xml:space="preserve"> </w:t>
      </w:r>
    </w:p>
    <w:p w14:paraId="6138A2C4" w14:textId="6BDFCAA0" w:rsidR="00F004F9" w:rsidRDefault="71186CE6" w:rsidP="00F004F9">
      <w:pPr>
        <w:jc w:val="both"/>
        <w:rPr>
          <w:rFonts w:ascii="Times New Roman" w:hAnsi="Times New Roman" w:cs="Times New Roman"/>
          <w:sz w:val="24"/>
          <w:szCs w:val="24"/>
        </w:rPr>
      </w:pPr>
      <w:r w:rsidRPr="00B46BB5">
        <w:rPr>
          <w:rFonts w:ascii="Times New Roman" w:hAnsi="Times New Roman" w:cs="Times New Roman"/>
          <w:sz w:val="24"/>
          <w:szCs w:val="24"/>
        </w:rPr>
        <w:t xml:space="preserve">Following the development and patterning of MASK#1, the process proceeds with a p-well </w:t>
      </w:r>
      <w:proofErr w:type="spellStart"/>
      <w:r w:rsidRPr="00B46BB5">
        <w:rPr>
          <w:rFonts w:ascii="Times New Roman" w:hAnsi="Times New Roman" w:cs="Times New Roman"/>
          <w:sz w:val="24"/>
          <w:szCs w:val="24"/>
        </w:rPr>
        <w:t>predeposition</w:t>
      </w:r>
      <w:proofErr w:type="spellEnd"/>
      <w:r w:rsidRPr="00B46BB5">
        <w:rPr>
          <w:rFonts w:ascii="Times New Roman" w:hAnsi="Times New Roman" w:cs="Times New Roman"/>
          <w:sz w:val="24"/>
          <w:szCs w:val="24"/>
        </w:rPr>
        <w:t xml:space="preserve">. The chosen material is Boron GS 126, exhibiting characteristics closely resembling those of ceramic. Boron and Silicon wafers are arranged alternately on the wafer holder and subjected to deposition at </w:t>
      </w:r>
      <w:r w:rsidR="00B46BB5" w:rsidRPr="00B46BB5">
        <w:rPr>
          <w:rFonts w:ascii="Times New Roman" w:hAnsi="Times New Roman" w:cs="Times New Roman"/>
          <w:sz w:val="24"/>
          <w:szCs w:val="24"/>
        </w:rPr>
        <w:t>89</w:t>
      </w:r>
      <w:r w:rsidRPr="00B46BB5">
        <w:rPr>
          <w:rFonts w:ascii="Times New Roman" w:hAnsi="Times New Roman" w:cs="Times New Roman"/>
          <w:sz w:val="24"/>
          <w:szCs w:val="24"/>
        </w:rPr>
        <w:t>0°C in a closed furnace tube, for a duration of 15 minutes with</w:t>
      </w:r>
      <w:r w:rsidRPr="00B46BB5">
        <w:rPr>
          <w:rFonts w:ascii="Times New Roman" w:hAnsi="Times New Roman" w:cs="Times New Roman"/>
          <w:color w:val="000000" w:themeColor="text1"/>
          <w:sz w:val="24"/>
          <w:szCs w:val="24"/>
        </w:rPr>
        <w:t xml:space="preserve"> </w:t>
      </w:r>
      <w:r w:rsidR="00B46BB5" w:rsidRPr="00B46BB5">
        <w:rPr>
          <w:rFonts w:ascii="Times New Roman" w:hAnsi="Times New Roman" w:cs="Times New Roman"/>
          <w:color w:val="000000" w:themeColor="text1"/>
          <w:sz w:val="24"/>
          <w:szCs w:val="24"/>
          <w:shd w:val="clear" w:color="auto" w:fill="FFFFFF"/>
        </w:rPr>
        <w:t>a nitrogen gas flow rate of 2000 standard cubic centimeters per minute (</w:t>
      </w:r>
      <w:proofErr w:type="spellStart"/>
      <w:r w:rsidR="00B46BB5" w:rsidRPr="00B46BB5">
        <w:rPr>
          <w:rFonts w:ascii="Times New Roman" w:hAnsi="Times New Roman" w:cs="Times New Roman"/>
          <w:color w:val="000000" w:themeColor="text1"/>
          <w:sz w:val="24"/>
          <w:szCs w:val="24"/>
          <w:shd w:val="clear" w:color="auto" w:fill="FFFFFF"/>
        </w:rPr>
        <w:t>sscm</w:t>
      </w:r>
      <w:proofErr w:type="spellEnd"/>
      <w:r w:rsidR="00B46BB5" w:rsidRPr="00B46BB5">
        <w:rPr>
          <w:rFonts w:ascii="Times New Roman" w:hAnsi="Times New Roman" w:cs="Times New Roman"/>
          <w:color w:val="000000" w:themeColor="text1"/>
          <w:sz w:val="24"/>
          <w:szCs w:val="24"/>
          <w:shd w:val="clear" w:color="auto" w:fill="FFFFFF"/>
        </w:rPr>
        <w:t>)</w:t>
      </w:r>
      <w:r w:rsidR="00B46BB5" w:rsidRPr="00B46BB5">
        <w:rPr>
          <w:rFonts w:ascii="Times New Roman" w:hAnsi="Times New Roman" w:cs="Times New Roman"/>
          <w:color w:val="0D0D0D"/>
          <w:sz w:val="24"/>
          <w:szCs w:val="24"/>
          <w:shd w:val="clear" w:color="auto" w:fill="FFFFFF"/>
        </w:rPr>
        <w:t>.</w:t>
      </w:r>
      <w:r w:rsidR="00B46BB5" w:rsidRPr="00B46BB5">
        <w:rPr>
          <w:rFonts w:ascii="Times New Roman" w:hAnsi="Times New Roman" w:cs="Times New Roman"/>
          <w:sz w:val="24"/>
          <w:szCs w:val="24"/>
        </w:rPr>
        <w:t xml:space="preserve"> </w:t>
      </w:r>
      <w:r w:rsidRPr="00B46BB5">
        <w:rPr>
          <w:rFonts w:ascii="Times New Roman" w:hAnsi="Times New Roman" w:cs="Times New Roman"/>
          <w:sz w:val="24"/>
          <w:szCs w:val="24"/>
        </w:rPr>
        <w:t>The deposition of boron on the silicon wafer</w:t>
      </w:r>
      <w:r w:rsidR="00F004F9" w:rsidRPr="00B46BB5">
        <w:rPr>
          <w:rFonts w:ascii="Times New Roman" w:hAnsi="Times New Roman" w:cs="Times New Roman"/>
          <w:sz w:val="24"/>
          <w:szCs w:val="24"/>
        </w:rPr>
        <w:t xml:space="preserve"> </w:t>
      </w:r>
      <w:r w:rsidRPr="00B46BB5">
        <w:rPr>
          <w:rFonts w:ascii="Times New Roman" w:hAnsi="Times New Roman" w:cs="Times New Roman"/>
          <w:sz w:val="24"/>
          <w:szCs w:val="24"/>
        </w:rPr>
        <w:t xml:space="preserve">transforms it into a p-type wafer, assuming a glass-like structure termed boron silicon glass (BSG). </w:t>
      </w:r>
    </w:p>
    <w:p w14:paraId="39755CD9" w14:textId="77777777" w:rsidR="00881CCE" w:rsidRPr="00881CCE" w:rsidRDefault="00881CCE" w:rsidP="00F004F9">
      <w:pPr>
        <w:jc w:val="both"/>
        <w:rPr>
          <w:rFonts w:ascii="Times New Roman" w:hAnsi="Times New Roman" w:cs="Times New Roman"/>
          <w:sz w:val="24"/>
          <w:szCs w:val="24"/>
        </w:rPr>
      </w:pPr>
    </w:p>
    <w:p w14:paraId="415EE489" w14:textId="77777777" w:rsidR="00881CCE" w:rsidRDefault="0E78D07C" w:rsidP="00881CCE">
      <w:pPr>
        <w:keepNext/>
      </w:pPr>
      <w:r>
        <w:t xml:space="preserve">           </w:t>
      </w:r>
      <w:r>
        <w:rPr>
          <w:noProof/>
        </w:rPr>
        <w:drawing>
          <wp:inline distT="0" distB="0" distL="0" distR="0" wp14:anchorId="22FAB47B" wp14:editId="316FF7E2">
            <wp:extent cx="2876550" cy="1945359"/>
            <wp:effectExtent l="0" t="0" r="0" b="0"/>
            <wp:docPr id="2120648872" name="Picture 212064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6550" cy="1945359"/>
                    </a:xfrm>
                    <a:prstGeom prst="rect">
                      <a:avLst/>
                    </a:prstGeom>
                  </pic:spPr>
                </pic:pic>
              </a:graphicData>
            </a:graphic>
          </wp:inline>
        </w:drawing>
      </w:r>
      <w:r w:rsidR="00B46BB5">
        <w:t xml:space="preserve">      </w:t>
      </w:r>
      <w:r w:rsidR="00B46BB5">
        <w:rPr>
          <w:rFonts w:ascii="Times New Roman" w:eastAsia="Times New Roman" w:hAnsi="Times New Roman" w:cs="Times New Roman"/>
          <w:noProof/>
          <w:sz w:val="24"/>
          <w:szCs w:val="24"/>
        </w:rPr>
        <w:drawing>
          <wp:inline distT="0" distB="0" distL="0" distR="0" wp14:anchorId="7CB97F9B" wp14:editId="6BF14C00">
            <wp:extent cx="1983839" cy="2309544"/>
            <wp:effectExtent l="2222" t="0" r="0" b="0"/>
            <wp:docPr id="413494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4942" name="Picture 413494942"/>
                    <pic:cNvPicPr/>
                  </pic:nvPicPr>
                  <pic:blipFill rotWithShape="1">
                    <a:blip r:embed="rId8" cstate="print">
                      <a:extLst>
                        <a:ext uri="{28A0092B-C50C-407E-A947-70E740481C1C}">
                          <a14:useLocalDpi xmlns:a14="http://schemas.microsoft.com/office/drawing/2010/main" val="0"/>
                        </a:ext>
                      </a:extLst>
                    </a:blip>
                    <a:srcRect l="35577"/>
                    <a:stretch/>
                  </pic:blipFill>
                  <pic:spPr bwMode="auto">
                    <a:xfrm rot="5400000">
                      <a:off x="0" y="0"/>
                      <a:ext cx="2010975" cy="2341136"/>
                    </a:xfrm>
                    <a:prstGeom prst="rect">
                      <a:avLst/>
                    </a:prstGeom>
                    <a:ln>
                      <a:noFill/>
                    </a:ln>
                    <a:extLst>
                      <a:ext uri="{53640926-AAD7-44D8-BBD7-CCE9431645EC}">
                        <a14:shadowObscured xmlns:a14="http://schemas.microsoft.com/office/drawing/2010/main"/>
                      </a:ext>
                    </a:extLst>
                  </pic:spPr>
                </pic:pic>
              </a:graphicData>
            </a:graphic>
          </wp:inline>
        </w:drawing>
      </w:r>
    </w:p>
    <w:p w14:paraId="2D8C3613" w14:textId="21A902DE" w:rsidR="0E78D07C" w:rsidRDefault="00881CCE" w:rsidP="00881CCE">
      <w:pPr>
        <w:pStyle w:val="Caption"/>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1CCE">
        <w:rPr>
          <w:color w:val="000000" w:themeColor="text1"/>
        </w:rPr>
        <w:t>Tube furnace</w:t>
      </w:r>
    </w:p>
    <w:p w14:paraId="6E8B0252" w14:textId="77777777" w:rsidR="00B46BB5" w:rsidRDefault="00B46BB5" w:rsidP="6B170946">
      <w:pPr>
        <w:jc w:val="both"/>
        <w:rPr>
          <w:rFonts w:ascii="Times New Roman" w:eastAsia="Times New Roman" w:hAnsi="Times New Roman" w:cs="Times New Roman"/>
          <w:sz w:val="24"/>
          <w:szCs w:val="24"/>
          <w:u w:val="single"/>
        </w:rPr>
      </w:pPr>
    </w:p>
    <w:p w14:paraId="4BE3BDE8" w14:textId="77777777" w:rsidR="00881CCE" w:rsidRDefault="00B46BB5" w:rsidP="00881CCE">
      <w:pPr>
        <w:keepNext/>
        <w:jc w:val="both"/>
      </w:pPr>
      <w:r w:rsidRPr="00B46BB5">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0373B8DE" wp14:editId="14D5DFA4">
            <wp:extent cx="1786462" cy="2243045"/>
            <wp:effectExtent l="318" t="0" r="4762" b="4763"/>
            <wp:docPr id="367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723" name="Picture 36781723"/>
                    <pic:cNvPicPr/>
                  </pic:nvPicPr>
                  <pic:blipFill rotWithShape="1">
                    <a:blip r:embed="rId9" cstate="print">
                      <a:extLst>
                        <a:ext uri="{28A0092B-C50C-407E-A947-70E740481C1C}">
                          <a14:useLocalDpi xmlns:a14="http://schemas.microsoft.com/office/drawing/2010/main" val="0"/>
                        </a:ext>
                      </a:extLst>
                    </a:blip>
                    <a:srcRect l="31947" t="16618" r="16885" b="13814"/>
                    <a:stretch/>
                  </pic:blipFill>
                  <pic:spPr bwMode="auto">
                    <a:xfrm rot="5400000">
                      <a:off x="0" y="0"/>
                      <a:ext cx="1902503" cy="238874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r w:rsidRPr="00B46BB5">
        <w:rPr>
          <w:rFonts w:ascii="Times New Roman" w:eastAsia="Times New Roman" w:hAnsi="Times New Roman" w:cs="Times New Roman"/>
          <w:noProof/>
          <w:sz w:val="24"/>
          <w:szCs w:val="24"/>
        </w:rPr>
        <w:drawing>
          <wp:inline distT="0" distB="0" distL="0" distR="0" wp14:anchorId="66FED5FA" wp14:editId="5ECDB642">
            <wp:extent cx="2407219" cy="1822089"/>
            <wp:effectExtent l="0" t="0" r="6350" b="0"/>
            <wp:docPr id="748946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6300" name="Picture 7489463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7894" cy="1875585"/>
                    </a:xfrm>
                    <a:prstGeom prst="rect">
                      <a:avLst/>
                    </a:prstGeom>
                  </pic:spPr>
                </pic:pic>
              </a:graphicData>
            </a:graphic>
          </wp:inline>
        </w:drawing>
      </w:r>
    </w:p>
    <w:p w14:paraId="1AA0DE03" w14:textId="53BEEDAB" w:rsidR="00B46BB5" w:rsidRDefault="00881CCE" w:rsidP="00881CCE">
      <w:pPr>
        <w:pStyle w:val="Caption"/>
        <w:jc w:val="both"/>
        <w:rPr>
          <w:rFonts w:ascii="Times New Roman" w:eastAsia="Times New Roman" w:hAnsi="Times New Roman" w:cs="Times New Roman"/>
          <w:sz w:val="24"/>
          <w:szCs w:val="24"/>
          <w:u w:val="single"/>
        </w:rPr>
      </w:pPr>
      <w:r w:rsidRPr="00881C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881CCE">
        <w:rPr>
          <w:color w:val="000000" w:themeColor="text1"/>
        </w:rPr>
        <w:t xml:space="preserve">Wafer after </w:t>
      </w:r>
      <w:proofErr w:type="spellStart"/>
      <w:r w:rsidRPr="00881CCE">
        <w:rPr>
          <w:color w:val="000000" w:themeColor="text1"/>
        </w:rPr>
        <w:t>Predep</w:t>
      </w:r>
      <w:proofErr w:type="spellEnd"/>
      <w:r>
        <w:t xml:space="preserve">                                                                                    </w:t>
      </w:r>
      <w:r w:rsidRPr="00881CCE">
        <w:rPr>
          <w:color w:val="000000" w:themeColor="text1"/>
        </w:rPr>
        <w:t xml:space="preserve">After </w:t>
      </w:r>
      <w:proofErr w:type="spellStart"/>
      <w:r w:rsidRPr="00881CCE">
        <w:rPr>
          <w:color w:val="000000" w:themeColor="text1"/>
        </w:rPr>
        <w:t>Predep</w:t>
      </w:r>
      <w:proofErr w:type="spellEnd"/>
    </w:p>
    <w:p w14:paraId="5076C5CF" w14:textId="77777777" w:rsidR="00B46BB5" w:rsidRDefault="00B46BB5" w:rsidP="6B170946">
      <w:pPr>
        <w:jc w:val="both"/>
        <w:rPr>
          <w:rFonts w:ascii="Times New Roman" w:eastAsia="Times New Roman" w:hAnsi="Times New Roman" w:cs="Times New Roman"/>
          <w:sz w:val="24"/>
          <w:szCs w:val="24"/>
          <w:u w:val="single"/>
        </w:rPr>
      </w:pPr>
    </w:p>
    <w:p w14:paraId="271AAAD7" w14:textId="5D4F90E7" w:rsidR="0E78D07C" w:rsidRDefault="0E78D07C"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lastRenderedPageBreak/>
        <w:t>BSG Removal:</w:t>
      </w:r>
    </w:p>
    <w:p w14:paraId="3FE27F7F" w14:textId="2B4F75FA" w:rsidR="00B46BB5" w:rsidRDefault="71186CE6"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To remove BSG, the initial step involves rinsing the wafer in a solution of HF: DI in a 1:50 ratio for 2 minutes, followed by a DI rinse for 1 minute. It's noteworthy that the removal of boron oxide is more effective than that of boron silicon. </w:t>
      </w:r>
    </w:p>
    <w:p w14:paraId="21D5343E" w14:textId="77777777" w:rsidR="00700389" w:rsidRDefault="00F004F9" w:rsidP="00700389">
      <w:pPr>
        <w:keepNext/>
        <w:jc w:val="both"/>
      </w:pPr>
      <w:r>
        <w:t xml:space="preserve">   </w:t>
      </w:r>
      <w:r w:rsidR="2C7E6160">
        <w:t xml:space="preserve">   </w:t>
      </w:r>
      <w:r w:rsidR="2C7E6160">
        <w:rPr>
          <w:noProof/>
        </w:rPr>
        <w:drawing>
          <wp:inline distT="0" distB="0" distL="0" distR="0" wp14:anchorId="5D2E029D" wp14:editId="1E166B7F">
            <wp:extent cx="2886075" cy="1988802"/>
            <wp:effectExtent l="0" t="0" r="0" b="0"/>
            <wp:docPr id="245028588" name="Picture 2450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6075" cy="1988802"/>
                    </a:xfrm>
                    <a:prstGeom prst="rect">
                      <a:avLst/>
                    </a:prstGeom>
                  </pic:spPr>
                </pic:pic>
              </a:graphicData>
            </a:graphic>
          </wp:inline>
        </w:drawing>
      </w:r>
      <w:r>
        <w:t xml:space="preserve">      </w:t>
      </w:r>
      <w:r>
        <w:rPr>
          <w:rFonts w:ascii="Times New Roman" w:eastAsia="Times New Roman" w:hAnsi="Times New Roman" w:cs="Times New Roman"/>
          <w:noProof/>
          <w:sz w:val="24"/>
          <w:szCs w:val="24"/>
        </w:rPr>
        <w:drawing>
          <wp:inline distT="0" distB="0" distL="0" distR="0" wp14:anchorId="05E0E846" wp14:editId="47EB0472">
            <wp:extent cx="2577972" cy="1623060"/>
            <wp:effectExtent l="0" t="0" r="635" b="2540"/>
            <wp:docPr id="2041415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5042" name="Picture 2041415042"/>
                    <pic:cNvPicPr/>
                  </pic:nvPicPr>
                  <pic:blipFill rotWithShape="1">
                    <a:blip r:embed="rId12" cstate="print">
                      <a:extLst>
                        <a:ext uri="{28A0092B-C50C-407E-A947-70E740481C1C}">
                          <a14:useLocalDpi xmlns:a14="http://schemas.microsoft.com/office/drawing/2010/main" val="0"/>
                        </a:ext>
                      </a:extLst>
                    </a:blip>
                    <a:srcRect b="23661"/>
                    <a:stretch/>
                  </pic:blipFill>
                  <pic:spPr bwMode="auto">
                    <a:xfrm>
                      <a:off x="0" y="0"/>
                      <a:ext cx="2621358" cy="1650375"/>
                    </a:xfrm>
                    <a:prstGeom prst="rect">
                      <a:avLst/>
                    </a:prstGeom>
                    <a:ln>
                      <a:noFill/>
                    </a:ln>
                    <a:extLst>
                      <a:ext uri="{53640926-AAD7-44D8-BBD7-CCE9431645EC}">
                        <a14:shadowObscured xmlns:a14="http://schemas.microsoft.com/office/drawing/2010/main"/>
                      </a:ext>
                    </a:extLst>
                  </pic:spPr>
                </pic:pic>
              </a:graphicData>
            </a:graphic>
          </wp:inline>
        </w:drawing>
      </w:r>
    </w:p>
    <w:p w14:paraId="76F8D457" w14:textId="7604A589" w:rsidR="6B170946" w:rsidRPr="00700389" w:rsidRDefault="00700389" w:rsidP="00700389">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00389">
        <w:rPr>
          <w:color w:val="000000" w:themeColor="text1"/>
        </w:rPr>
        <w:t>Wafer after BSG Removal</w:t>
      </w:r>
    </w:p>
    <w:p w14:paraId="6753B19F" w14:textId="10D2023F" w:rsidR="00700389" w:rsidRPr="00700389" w:rsidRDefault="2C7E6160" w:rsidP="6B170946">
      <w:pPr>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Chemical Oxidation:</w:t>
      </w:r>
    </w:p>
    <w:p w14:paraId="003CCF7B" w14:textId="1A6F4302" w:rsidR="00B46BB5" w:rsidRDefault="71186CE6"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next step involves chemical oxidation to oxide the boron layer. This is achieved by immersing the wafers in a solution of</w:t>
      </w:r>
      <w:r w:rsidR="05E73F59"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 xml:space="preserve">sulfuric acid and nitric acid (H2SO4:HNO3) in a 1:1 ratio for 5 minutes, followed by a DI rinse for </w:t>
      </w:r>
      <w:r w:rsidR="5E9866CA" w:rsidRPr="6B170946">
        <w:rPr>
          <w:rFonts w:ascii="Times New Roman" w:eastAsia="Times New Roman" w:hAnsi="Times New Roman" w:cs="Times New Roman"/>
          <w:sz w:val="24"/>
          <w:szCs w:val="24"/>
        </w:rPr>
        <w:t>1</w:t>
      </w:r>
      <w:r w:rsidRPr="6B170946">
        <w:rPr>
          <w:rFonts w:ascii="Times New Roman" w:eastAsia="Times New Roman" w:hAnsi="Times New Roman" w:cs="Times New Roman"/>
          <w:sz w:val="24"/>
          <w:szCs w:val="24"/>
        </w:rPr>
        <w:t xml:space="preserve"> minute. The BN source facilitates the transfer of boron to the wafer through B2O3. The reaction of B2O3 with silicon results in the formation of a heavily doped SiO2 layer, known as borosilicate glass, with a B</w:t>
      </w:r>
      <w:proofErr w:type="gramStart"/>
      <w:r w:rsidRPr="6B170946">
        <w:rPr>
          <w:rFonts w:ascii="Times New Roman" w:eastAsia="Times New Roman" w:hAnsi="Times New Roman" w:cs="Times New Roman"/>
          <w:sz w:val="24"/>
          <w:szCs w:val="24"/>
        </w:rPr>
        <w:t>:Si</w:t>
      </w:r>
      <w:proofErr w:type="gramEnd"/>
      <w:r w:rsidRPr="6B170946">
        <w:rPr>
          <w:rFonts w:ascii="Times New Roman" w:eastAsia="Times New Roman" w:hAnsi="Times New Roman" w:cs="Times New Roman"/>
          <w:sz w:val="24"/>
          <w:szCs w:val="24"/>
        </w:rPr>
        <w:t xml:space="preserve"> alloy layer at the </w:t>
      </w:r>
      <w:proofErr w:type="spellStart"/>
      <w:r w:rsidRPr="6B170946">
        <w:rPr>
          <w:rFonts w:ascii="Times New Roman" w:eastAsia="Times New Roman" w:hAnsi="Times New Roman" w:cs="Times New Roman"/>
          <w:sz w:val="24"/>
          <w:szCs w:val="24"/>
        </w:rPr>
        <w:t>BSG:Si</w:t>
      </w:r>
      <w:proofErr w:type="spellEnd"/>
      <w:r w:rsidRPr="6B170946">
        <w:rPr>
          <w:rFonts w:ascii="Times New Roman" w:eastAsia="Times New Roman" w:hAnsi="Times New Roman" w:cs="Times New Roman"/>
          <w:sz w:val="24"/>
          <w:szCs w:val="24"/>
        </w:rPr>
        <w:t xml:space="preserve"> interface. While BSG is easily removed with 50:1 DI: HF, the B</w:t>
      </w:r>
      <w:proofErr w:type="gramStart"/>
      <w:r w:rsidRPr="6B170946">
        <w:rPr>
          <w:rFonts w:ascii="Times New Roman" w:eastAsia="Times New Roman" w:hAnsi="Times New Roman" w:cs="Times New Roman"/>
          <w:sz w:val="24"/>
          <w:szCs w:val="24"/>
        </w:rPr>
        <w:t>:Si</w:t>
      </w:r>
      <w:proofErr w:type="gramEnd"/>
      <w:r w:rsidRPr="6B170946">
        <w:rPr>
          <w:rFonts w:ascii="Times New Roman" w:eastAsia="Times New Roman" w:hAnsi="Times New Roman" w:cs="Times New Roman"/>
          <w:sz w:val="24"/>
          <w:szCs w:val="24"/>
        </w:rPr>
        <w:t xml:space="preserve"> layer must undergo chemical oxidation before being treated with 50:1 DI: HF. This oxidation process lasts for 20 seconds and is followed by a 1-minute rinse with DI water.</w:t>
      </w:r>
    </w:p>
    <w:p w14:paraId="7BAA32A2" w14:textId="77777777" w:rsidR="00700389" w:rsidRDefault="00700389" w:rsidP="6B170946">
      <w:pPr>
        <w:jc w:val="both"/>
        <w:rPr>
          <w:rFonts w:ascii="Times New Roman" w:eastAsia="Times New Roman" w:hAnsi="Times New Roman" w:cs="Times New Roman"/>
          <w:sz w:val="24"/>
          <w:szCs w:val="24"/>
        </w:rPr>
      </w:pPr>
    </w:p>
    <w:p w14:paraId="45670869" w14:textId="77777777" w:rsidR="00700389" w:rsidRDefault="00B46BB5" w:rsidP="00700389">
      <w:pPr>
        <w:keepNext/>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8F8871C" wp14:editId="3B1CE6C4">
            <wp:extent cx="2358961" cy="2482897"/>
            <wp:effectExtent l="1270" t="0" r="5080" b="5080"/>
            <wp:docPr id="1705998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8010" name="Picture 1705998010"/>
                    <pic:cNvPicPr/>
                  </pic:nvPicPr>
                  <pic:blipFill rotWithShape="1">
                    <a:blip r:embed="rId13" cstate="print">
                      <a:extLst>
                        <a:ext uri="{28A0092B-C50C-407E-A947-70E740481C1C}">
                          <a14:useLocalDpi xmlns:a14="http://schemas.microsoft.com/office/drawing/2010/main" val="0"/>
                        </a:ext>
                      </a:extLst>
                    </a:blip>
                    <a:srcRect l="3806" t="-468" r="10702" b="468"/>
                    <a:stretch/>
                  </pic:blipFill>
                  <pic:spPr bwMode="auto">
                    <a:xfrm rot="5400000">
                      <a:off x="0" y="0"/>
                      <a:ext cx="2440452" cy="25686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3D188EF3" wp14:editId="71FABC76">
            <wp:extent cx="2353132" cy="2505710"/>
            <wp:effectExtent l="0" t="317" r="0" b="0"/>
            <wp:docPr id="1546080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0153" name="Picture 1546080153"/>
                    <pic:cNvPicPr/>
                  </pic:nvPicPr>
                  <pic:blipFill rotWithShape="1">
                    <a:blip r:embed="rId14" cstate="print">
                      <a:extLst>
                        <a:ext uri="{28A0092B-C50C-407E-A947-70E740481C1C}">
                          <a14:useLocalDpi xmlns:a14="http://schemas.microsoft.com/office/drawing/2010/main" val="0"/>
                        </a:ext>
                      </a:extLst>
                    </a:blip>
                    <a:srcRect l="15938" r="6350"/>
                    <a:stretch/>
                  </pic:blipFill>
                  <pic:spPr bwMode="auto">
                    <a:xfrm rot="5400000">
                      <a:off x="0" y="0"/>
                      <a:ext cx="2353132" cy="2505710"/>
                    </a:xfrm>
                    <a:prstGeom prst="rect">
                      <a:avLst/>
                    </a:prstGeom>
                    <a:ln>
                      <a:noFill/>
                    </a:ln>
                    <a:extLst>
                      <a:ext uri="{53640926-AAD7-44D8-BBD7-CCE9431645EC}">
                        <a14:shadowObscured xmlns:a14="http://schemas.microsoft.com/office/drawing/2010/main"/>
                      </a:ext>
                    </a:extLst>
                  </pic:spPr>
                </pic:pic>
              </a:graphicData>
            </a:graphic>
          </wp:inline>
        </w:drawing>
      </w:r>
    </w:p>
    <w:p w14:paraId="48C05814" w14:textId="7345C99C" w:rsidR="00B46BB5" w:rsidRDefault="00700389" w:rsidP="00700389">
      <w:pPr>
        <w:pStyle w:val="Caption"/>
        <w:jc w:val="both"/>
        <w:rPr>
          <w:rFonts w:ascii="Times New Roman" w:eastAsia="Times New Roman" w:hAnsi="Times New Roman" w:cs="Times New Roman"/>
          <w:sz w:val="24"/>
          <w:szCs w:val="24"/>
        </w:rPr>
      </w:pPr>
      <w:r w:rsidRPr="00700389">
        <w:rPr>
          <w:rFonts w:eastAsia="Times New Roman" w:cstheme="minorHAnsi"/>
          <w:color w:val="000000" w:themeColor="text1"/>
        </w:rPr>
        <w:t xml:space="preserve">                                 </w:t>
      </w:r>
      <w:r>
        <w:rPr>
          <w:rFonts w:eastAsia="Times New Roman" w:cstheme="minorHAnsi"/>
          <w:color w:val="000000" w:themeColor="text1"/>
        </w:rPr>
        <w:t xml:space="preserve">  </w:t>
      </w:r>
      <w:r w:rsidRPr="00700389">
        <w:rPr>
          <w:rFonts w:eastAsia="Times New Roman" w:cstheme="minorHAnsi"/>
          <w:color w:val="000000" w:themeColor="text1"/>
        </w:rPr>
        <w:t xml:space="preserve"> Chemical oxidation</w:t>
      </w:r>
      <w:r>
        <w:rPr>
          <w:rFonts w:eastAsia="Times New Roman" w:cstheme="minorHAnsi"/>
          <w:color w:val="000000" w:themeColor="text1"/>
        </w:rPr>
        <w:t xml:space="preserve"> </w:t>
      </w:r>
      <w:r w:rsidRPr="00700389">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                                                </w:t>
      </w:r>
      <w:r w:rsidRPr="00700389">
        <w:rPr>
          <w:color w:val="000000" w:themeColor="text1"/>
        </w:rPr>
        <w:t>Remove chemically oxidized layer</w:t>
      </w:r>
    </w:p>
    <w:p w14:paraId="711A72FC" w14:textId="758B348D" w:rsidR="6D2941E5" w:rsidRDefault="00131539" w:rsidP="6B170946">
      <w:pPr>
        <w:jc w:val="both"/>
        <w:rPr>
          <w:rFonts w:ascii="Times New Roman" w:eastAsia="Times New Roman" w:hAnsi="Times New Roman" w:cs="Times New Roman"/>
          <w:color w:val="000000" w:themeColor="text1"/>
          <w:sz w:val="24"/>
          <w:szCs w:val="24"/>
        </w:rPr>
      </w:pPr>
      <w:r w:rsidRPr="00E93B4D">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4E3EC6D" wp14:editId="45B8761A">
            <wp:simplePos x="0" y="0"/>
            <wp:positionH relativeFrom="column">
              <wp:posOffset>1612900</wp:posOffset>
            </wp:positionH>
            <wp:positionV relativeFrom="paragraph">
              <wp:posOffset>1150620</wp:posOffset>
            </wp:positionV>
            <wp:extent cx="1982470" cy="2296795"/>
            <wp:effectExtent l="0" t="0" r="0" b="1905"/>
            <wp:wrapSquare wrapText="bothSides"/>
            <wp:docPr id="2" name="Picture 2" descr="C:\Users\tamhn\AppData\Local\Microsoft\Windows\INetCache\Content.Word\Bor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hn\AppData\Local\Microsoft\Windows\INetCache\Content.Word\Borr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247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6D2941E5" w:rsidRPr="6B170946">
        <w:rPr>
          <w:rFonts w:ascii="Times New Roman" w:eastAsia="Times New Roman" w:hAnsi="Times New Roman" w:cs="Times New Roman"/>
          <w:color w:val="000000" w:themeColor="text1"/>
          <w:sz w:val="24"/>
          <w:szCs w:val="24"/>
        </w:rPr>
        <w:t xml:space="preserve">The graph illustrates the relationship between sheet resistivity and deposition time for </w:t>
      </w:r>
      <w:r w:rsidR="4F637A2E" w:rsidRPr="6B170946">
        <w:rPr>
          <w:rFonts w:ascii="Times New Roman" w:eastAsia="Times New Roman" w:hAnsi="Times New Roman" w:cs="Times New Roman"/>
          <w:color w:val="000000" w:themeColor="text1"/>
          <w:sz w:val="24"/>
          <w:szCs w:val="24"/>
        </w:rPr>
        <w:t>Boron Plus</w:t>
      </w:r>
      <w:r w:rsidR="6D2941E5" w:rsidRPr="6B170946">
        <w:rPr>
          <w:rFonts w:ascii="Times New Roman" w:eastAsia="Times New Roman" w:hAnsi="Times New Roman" w:cs="Times New Roman"/>
          <w:color w:val="000000" w:themeColor="text1"/>
          <w:sz w:val="24"/>
          <w:szCs w:val="24"/>
        </w:rPr>
        <w:t xml:space="preserve"> sources. The deposition, conducted at approximately </w:t>
      </w:r>
      <w:r>
        <w:rPr>
          <w:rFonts w:ascii="Times New Roman" w:eastAsia="Times New Roman" w:hAnsi="Times New Roman" w:cs="Times New Roman"/>
          <w:color w:val="000000" w:themeColor="text1"/>
          <w:sz w:val="24"/>
          <w:szCs w:val="24"/>
        </w:rPr>
        <w:t>89</w:t>
      </w:r>
      <w:r w:rsidR="6D2941E5" w:rsidRPr="6B170946">
        <w:rPr>
          <w:rFonts w:ascii="Times New Roman" w:eastAsia="Times New Roman" w:hAnsi="Times New Roman" w:cs="Times New Roman"/>
          <w:color w:val="000000" w:themeColor="text1"/>
          <w:sz w:val="24"/>
          <w:szCs w:val="24"/>
        </w:rPr>
        <w:t>0°C for 15 minutes, theoretically yielded a sheet resistivity of around 35 ohms. However, after a 4-point probe measurement to determine resistance, the mean value was found to be 37.05 ohms. To confirm the wafer type, a hot probe measurement was performed, indicating a p-type wafer based on an observed current of approximately -20uA.</w:t>
      </w:r>
    </w:p>
    <w:p w14:paraId="08C80CBA" w14:textId="41CA0C9C" w:rsidR="00B46BB5" w:rsidRDefault="00B46BB5" w:rsidP="6B170946">
      <w:pPr>
        <w:jc w:val="both"/>
        <w:rPr>
          <w:rFonts w:ascii="Times New Roman" w:eastAsia="Times New Roman" w:hAnsi="Times New Roman" w:cs="Times New Roman"/>
          <w:color w:val="000000" w:themeColor="text1"/>
          <w:sz w:val="24"/>
          <w:szCs w:val="24"/>
        </w:rPr>
      </w:pPr>
    </w:p>
    <w:p w14:paraId="0A827A67" w14:textId="6B71DBE1" w:rsidR="00B46BB5" w:rsidRDefault="00B46BB5" w:rsidP="6B170946">
      <w:pPr>
        <w:jc w:val="both"/>
        <w:rPr>
          <w:rFonts w:ascii="Times New Roman" w:eastAsia="Times New Roman" w:hAnsi="Times New Roman" w:cs="Times New Roman"/>
          <w:color w:val="000000" w:themeColor="text1"/>
          <w:sz w:val="24"/>
          <w:szCs w:val="24"/>
        </w:rPr>
      </w:pPr>
    </w:p>
    <w:p w14:paraId="3D10FA31" w14:textId="77777777" w:rsidR="00B46BB5" w:rsidRDefault="00B46BB5" w:rsidP="6B170946">
      <w:pPr>
        <w:jc w:val="both"/>
        <w:rPr>
          <w:rFonts w:ascii="Times New Roman" w:eastAsia="Times New Roman" w:hAnsi="Times New Roman" w:cs="Times New Roman"/>
          <w:color w:val="000000" w:themeColor="text1"/>
          <w:sz w:val="24"/>
          <w:szCs w:val="24"/>
        </w:rPr>
      </w:pPr>
    </w:p>
    <w:p w14:paraId="6E8E1FF1" w14:textId="77777777" w:rsidR="00B46BB5" w:rsidRDefault="00B46BB5" w:rsidP="6B170946">
      <w:pPr>
        <w:jc w:val="both"/>
        <w:rPr>
          <w:rFonts w:ascii="Times New Roman" w:eastAsia="Times New Roman" w:hAnsi="Times New Roman" w:cs="Times New Roman"/>
          <w:color w:val="000000" w:themeColor="text1"/>
          <w:sz w:val="24"/>
          <w:szCs w:val="24"/>
        </w:rPr>
      </w:pPr>
    </w:p>
    <w:p w14:paraId="1FB1F5EB" w14:textId="77777777" w:rsidR="00B46BB5" w:rsidRDefault="00B46BB5" w:rsidP="6B170946">
      <w:pPr>
        <w:jc w:val="both"/>
        <w:rPr>
          <w:rFonts w:ascii="Times New Roman" w:eastAsia="Times New Roman" w:hAnsi="Times New Roman" w:cs="Times New Roman"/>
          <w:color w:val="000000" w:themeColor="text1"/>
          <w:sz w:val="24"/>
          <w:szCs w:val="24"/>
        </w:rPr>
      </w:pPr>
    </w:p>
    <w:p w14:paraId="28C90B8C" w14:textId="77777777" w:rsidR="00B46BB5" w:rsidRDefault="00B46BB5" w:rsidP="6B170946">
      <w:pPr>
        <w:jc w:val="both"/>
        <w:rPr>
          <w:rFonts w:ascii="Times New Roman" w:eastAsia="Times New Roman" w:hAnsi="Times New Roman" w:cs="Times New Roman"/>
          <w:color w:val="000000" w:themeColor="text1"/>
          <w:sz w:val="24"/>
          <w:szCs w:val="24"/>
        </w:rPr>
      </w:pPr>
    </w:p>
    <w:p w14:paraId="22417E74" w14:textId="77777777" w:rsidR="00B46BB5" w:rsidRDefault="00B46BB5" w:rsidP="6B170946">
      <w:pPr>
        <w:jc w:val="both"/>
        <w:rPr>
          <w:rFonts w:ascii="Times New Roman" w:eastAsia="Times New Roman" w:hAnsi="Times New Roman" w:cs="Times New Roman"/>
          <w:color w:val="000000" w:themeColor="text1"/>
          <w:sz w:val="24"/>
          <w:szCs w:val="24"/>
        </w:rPr>
      </w:pPr>
    </w:p>
    <w:p w14:paraId="62318049" w14:textId="786C0486" w:rsidR="00B46BB5" w:rsidRDefault="00131539" w:rsidP="6B170946">
      <w:pPr>
        <w:jc w:val="both"/>
        <w:rPr>
          <w:rFonts w:ascii="Times New Roman" w:eastAsia="Times New Roman" w:hAnsi="Times New Roman" w:cs="Times New Roman"/>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38ACA8FE" wp14:editId="74862110">
                <wp:simplePos x="0" y="0"/>
                <wp:positionH relativeFrom="column">
                  <wp:posOffset>-154191</wp:posOffset>
                </wp:positionH>
                <wp:positionV relativeFrom="paragraph">
                  <wp:posOffset>231775</wp:posOffset>
                </wp:positionV>
                <wp:extent cx="5927090" cy="635"/>
                <wp:effectExtent l="0" t="0" r="3810" b="0"/>
                <wp:wrapSquare wrapText="bothSides"/>
                <wp:docPr id="1487467648" name="Text Box 1"/>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wps:spPr>
                      <wps:txbx>
                        <w:txbxContent>
                          <w:p w14:paraId="6C8ECB02" w14:textId="061A7411" w:rsidR="00131539" w:rsidRPr="002004F7" w:rsidRDefault="00131539" w:rsidP="00131539">
                            <w:pPr>
                              <w:pStyle w:val="Caption"/>
                              <w:rPr>
                                <w:rFonts w:ascii="Times New Roman" w:hAnsi="Times New Roman" w:cs="Times New Roman"/>
                                <w:noProof/>
                              </w:rPr>
                            </w:pPr>
                            <w:r>
                              <w:rPr>
                                <w:rFonts w:ascii="Times New Roman" w:hAnsi="Times New Roman" w:cs="Times New Roman"/>
                                <w:noProof/>
                              </w:rPr>
                              <w:t xml:space="preserve">                                                       </w:t>
                            </w:r>
                            <w:r w:rsidRPr="00131539">
                              <w:rPr>
                                <w:color w:val="000000" w:themeColor="text1"/>
                              </w:rPr>
                              <w:t xml:space="preserve">Sheet resistivity vs time (red curve is predicted for 890C)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ACA8FE" id="_x0000_t202" coordsize="21600,21600" o:spt="202" path="m,l,21600r21600,l21600,xe">
                <v:stroke joinstyle="miter"/>
                <v:path gradientshapeok="t" o:connecttype="rect"/>
              </v:shapetype>
              <v:shape id="Text Box 1" o:spid="_x0000_s1026" type="#_x0000_t202" style="position:absolute;left:0;text-align:left;margin-left:-12.15pt;margin-top:18.25pt;width:466.7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" stroked="f">
                <v:textbox style="mso-fit-shape-to-text:t" inset="0,0,0,0">
                  <w:txbxContent>
                    <w:p w14:paraId="6C8ECB02" w14:textId="061A7411" w:rsidR="00131539" w:rsidRPr="002004F7" w:rsidRDefault="00131539" w:rsidP="00131539">
                      <w:pPr>
                        <w:pStyle w:val="Caption"/>
                        <w:rPr>
                          <w:rFonts w:ascii="Times New Roman" w:hAnsi="Times New Roman" w:cs="Times New Roman"/>
                          <w:noProof/>
                        </w:rPr>
                      </w:pPr>
                      <w:r>
                        <w:rPr>
                          <w:rFonts w:ascii="Times New Roman" w:hAnsi="Times New Roman" w:cs="Times New Roman"/>
                          <w:noProof/>
                        </w:rPr>
                        <w:t xml:space="preserve">                                                       </w:t>
                      </w:r>
                      <w:r w:rsidRPr="00131539">
                        <w:rPr>
                          <w:color w:val="000000" w:themeColor="text1"/>
                        </w:rPr>
                        <w:t xml:space="preserve">Sheet resistivity vs time (red curve is predicted for 890C) </w:t>
                      </w:r>
                    </w:p>
                  </w:txbxContent>
                </v:textbox>
                <w10:wrap type="square"/>
              </v:shape>
            </w:pict>
          </mc:Fallback>
        </mc:AlternateContent>
      </w:r>
    </w:p>
    <w:p w14:paraId="469D3C75" w14:textId="03995CB8" w:rsidR="48F75BDE" w:rsidRDefault="48F75BDE" w:rsidP="6B170946">
      <w:pPr>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RCA Cleaning:</w:t>
      </w:r>
    </w:p>
    <w:p w14:paraId="1E796DF7" w14:textId="242574C7" w:rsidR="6D2941E5" w:rsidRDefault="6D2941E5"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Following these steps, an RCA cleaning was initiated. In the initial phase, the wafer underwent</w:t>
      </w:r>
      <w:r w:rsidR="7672160D"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immersion in a solution</w:t>
      </w:r>
      <w:r w:rsidR="210857E0" w:rsidRPr="6B170946">
        <w:rPr>
          <w:rFonts w:ascii="Times New Roman" w:eastAsia="Times New Roman" w:hAnsi="Times New Roman" w:cs="Times New Roman"/>
          <w:sz w:val="24"/>
          <w:szCs w:val="24"/>
        </w:rPr>
        <w:t xml:space="preserve"> of DI: H2O2: NH4OH</w:t>
      </w:r>
      <w:r w:rsidRPr="6B170946">
        <w:rPr>
          <w:rFonts w:ascii="Times New Roman" w:eastAsia="Times New Roman" w:hAnsi="Times New Roman" w:cs="Times New Roman"/>
          <w:sz w:val="24"/>
          <w:szCs w:val="24"/>
        </w:rPr>
        <w:t xml:space="preserve"> </w:t>
      </w:r>
      <w:r w:rsidR="005ACA79" w:rsidRPr="6B170946">
        <w:rPr>
          <w:rFonts w:ascii="Times New Roman" w:eastAsia="Times New Roman" w:hAnsi="Times New Roman" w:cs="Times New Roman"/>
          <w:sz w:val="24"/>
          <w:szCs w:val="24"/>
        </w:rPr>
        <w:t>at</w:t>
      </w:r>
      <w:r w:rsidRPr="6B170946">
        <w:rPr>
          <w:rFonts w:ascii="Times New Roman" w:eastAsia="Times New Roman" w:hAnsi="Times New Roman" w:cs="Times New Roman"/>
          <w:sz w:val="24"/>
          <w:szCs w:val="24"/>
        </w:rPr>
        <w:t xml:space="preserve"> a 5:1:1 ratio at 80°C for 15 minutes, followed by a DI water rinse for 1 minute. Subsequently, the wafer was immersed in an HF: DI solution</w:t>
      </w:r>
      <w:r w:rsidR="1DCDF021" w:rsidRPr="6B170946">
        <w:rPr>
          <w:rFonts w:ascii="Times New Roman" w:eastAsia="Times New Roman" w:hAnsi="Times New Roman" w:cs="Times New Roman"/>
          <w:sz w:val="24"/>
          <w:szCs w:val="24"/>
        </w:rPr>
        <w:t xml:space="preserve"> at 1:50 ratio</w:t>
      </w:r>
      <w:r w:rsidRPr="6B170946">
        <w:rPr>
          <w:rFonts w:ascii="Times New Roman" w:eastAsia="Times New Roman" w:hAnsi="Times New Roman" w:cs="Times New Roman"/>
          <w:sz w:val="24"/>
          <w:szCs w:val="24"/>
        </w:rPr>
        <w:t xml:space="preserve"> for 15 seconds, followed by a final DI water rinse for 30 seconds. The second phase of the RCA cleaning involved a similar </w:t>
      </w:r>
      <w:r w:rsidR="24348685" w:rsidRPr="6B170946">
        <w:rPr>
          <w:rFonts w:ascii="Times New Roman" w:eastAsia="Times New Roman" w:hAnsi="Times New Roman" w:cs="Times New Roman"/>
          <w:sz w:val="24"/>
          <w:szCs w:val="24"/>
        </w:rPr>
        <w:t>process where the wafer underwent</w:t>
      </w:r>
      <w:r w:rsidRPr="6B170946">
        <w:rPr>
          <w:rFonts w:ascii="Times New Roman" w:eastAsia="Times New Roman" w:hAnsi="Times New Roman" w:cs="Times New Roman"/>
          <w:sz w:val="24"/>
          <w:szCs w:val="24"/>
        </w:rPr>
        <w:t xml:space="preserve"> immersion </w:t>
      </w:r>
      <w:r w:rsidR="1381D0DD" w:rsidRPr="6B170946">
        <w:rPr>
          <w:rFonts w:ascii="Times New Roman" w:eastAsia="Times New Roman" w:hAnsi="Times New Roman" w:cs="Times New Roman"/>
          <w:sz w:val="24"/>
          <w:szCs w:val="24"/>
        </w:rPr>
        <w:t xml:space="preserve">in a solution of DI: H2O2: HCl </w:t>
      </w:r>
      <w:r w:rsidRPr="6B170946">
        <w:rPr>
          <w:rFonts w:ascii="Times New Roman" w:eastAsia="Times New Roman" w:hAnsi="Times New Roman" w:cs="Times New Roman"/>
          <w:sz w:val="24"/>
          <w:szCs w:val="24"/>
        </w:rPr>
        <w:t xml:space="preserve">at 80°C for 15 minutes, followed by a DI water rinse for 10 minutes. The wafers were then dried using nitrogen and carefully stored in a vacuum oven for subsequent processing. </w:t>
      </w:r>
    </w:p>
    <w:p w14:paraId="5B9971DB" w14:textId="77777777" w:rsidR="00B46BB5" w:rsidRDefault="00B46BB5" w:rsidP="6B170946">
      <w:pPr>
        <w:jc w:val="both"/>
        <w:rPr>
          <w:rFonts w:ascii="Times New Roman" w:eastAsia="Times New Roman" w:hAnsi="Times New Roman" w:cs="Times New Roman"/>
          <w:sz w:val="24"/>
          <w:szCs w:val="24"/>
        </w:rPr>
      </w:pPr>
    </w:p>
    <w:p w14:paraId="361D62B2" w14:textId="77777777" w:rsidR="00700389" w:rsidRDefault="7800483D" w:rsidP="00700389">
      <w:pPr>
        <w:keepNext/>
        <w:jc w:val="both"/>
      </w:pPr>
      <w:r>
        <w:t xml:space="preserve">                                               </w:t>
      </w:r>
      <w:r>
        <w:rPr>
          <w:noProof/>
        </w:rPr>
        <w:drawing>
          <wp:inline distT="0" distB="0" distL="0" distR="0" wp14:anchorId="104D6995" wp14:editId="61E5BE0A">
            <wp:extent cx="2855595" cy="2106203"/>
            <wp:effectExtent l="0" t="0" r="1905" b="2540"/>
            <wp:docPr id="1392943280" name="Picture 139294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9374" cy="2175372"/>
                    </a:xfrm>
                    <a:prstGeom prst="rect">
                      <a:avLst/>
                    </a:prstGeom>
                  </pic:spPr>
                </pic:pic>
              </a:graphicData>
            </a:graphic>
          </wp:inline>
        </w:drawing>
      </w:r>
    </w:p>
    <w:p w14:paraId="654081EF" w14:textId="2D10A022" w:rsidR="00131539" w:rsidRPr="00131539" w:rsidRDefault="00700389" w:rsidP="00131539">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C7F8A">
        <w:t>RCA Cleaning</w:t>
      </w:r>
      <w:r w:rsidR="7800483D" w:rsidRPr="6B170946">
        <w:rPr>
          <w:rFonts w:ascii="Times New Roman" w:eastAsia="Times New Roman" w:hAnsi="Times New Roman" w:cs="Times New Roman"/>
          <w:color w:val="auto"/>
          <w:sz w:val="16"/>
          <w:szCs w:val="16"/>
        </w:rPr>
        <w:t xml:space="preserve">                                                                                          </w:t>
      </w:r>
      <w:r w:rsidR="00B46BB5">
        <w:rPr>
          <w:rFonts w:ascii="Times New Roman" w:eastAsia="Times New Roman" w:hAnsi="Times New Roman" w:cs="Times New Roman"/>
          <w:sz w:val="16"/>
          <w:szCs w:val="16"/>
        </w:rPr>
        <w:t xml:space="preserve">          </w:t>
      </w:r>
      <w:r w:rsidR="7800483D" w:rsidRPr="6B170946">
        <w:rPr>
          <w:rFonts w:ascii="Times New Roman" w:eastAsia="Times New Roman" w:hAnsi="Times New Roman" w:cs="Times New Roman"/>
          <w:color w:val="auto"/>
          <w:sz w:val="16"/>
          <w:szCs w:val="16"/>
        </w:rPr>
        <w:t xml:space="preserve">      </w:t>
      </w:r>
    </w:p>
    <w:p w14:paraId="12C6A4B7" w14:textId="5B36ED75" w:rsidR="444C23BF" w:rsidRDefault="444C23BF"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lastRenderedPageBreak/>
        <w:t>P-well drive-in:</w:t>
      </w:r>
      <w:r w:rsidRPr="6B170946">
        <w:rPr>
          <w:rFonts w:ascii="Times New Roman" w:eastAsia="Times New Roman" w:hAnsi="Times New Roman" w:cs="Times New Roman"/>
          <w:sz w:val="24"/>
          <w:szCs w:val="24"/>
        </w:rPr>
        <w:t xml:space="preserve"> </w:t>
      </w:r>
    </w:p>
    <w:p w14:paraId="5CC04D2B" w14:textId="585D46B5" w:rsidR="00595988" w:rsidRDefault="6D2941E5" w:rsidP="6B170946">
      <w:pPr>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After removing BSG, the process continued with a p-well drive-in at 1050°C with N2 flow at 2000sccm for 1 hour, constituting the first drive-in step. This step continued with alternating dry and wet oxidation processes. Dry oxidation used dry O2 a </w:t>
      </w:r>
      <w:r>
        <w:tab/>
      </w:r>
      <w:r w:rsidRPr="6B170946">
        <w:rPr>
          <w:rFonts w:ascii="Times New Roman" w:eastAsia="Times New Roman" w:hAnsi="Times New Roman" w:cs="Times New Roman"/>
          <w:sz w:val="24"/>
          <w:szCs w:val="24"/>
        </w:rPr>
        <w:t>2000sccm for 10 minutes, followed by wet oxidation with wet O2 at 2000sccm for 30 minutes, and concluding with dry O2 at 2000sccm for 10 minutes. The resulting oxide thickness was approximately 300nm, and the overall wafer thickness was around 560nm.</w:t>
      </w:r>
      <w:r w:rsidR="6F4CCDAA" w:rsidRPr="6B170946">
        <w:rPr>
          <w:rFonts w:ascii="Times New Roman" w:eastAsia="Times New Roman" w:hAnsi="Times New Roman" w:cs="Times New Roman"/>
          <w:sz w:val="24"/>
          <w:szCs w:val="24"/>
        </w:rPr>
        <w:t xml:space="preserve"> </w:t>
      </w:r>
    </w:p>
    <w:p w14:paraId="60C59474" w14:textId="77777777" w:rsidR="00700389" w:rsidRDefault="11F03934" w:rsidP="00700389">
      <w:pPr>
        <w:keepNext/>
        <w:jc w:val="both"/>
      </w:pPr>
      <w:r>
        <w:t xml:space="preserve">     </w:t>
      </w:r>
      <w:r>
        <w:rPr>
          <w:noProof/>
        </w:rPr>
        <w:drawing>
          <wp:inline distT="0" distB="0" distL="0" distR="0" wp14:anchorId="439455A0" wp14:editId="04BA8B67">
            <wp:extent cx="2074909" cy="1479703"/>
            <wp:effectExtent l="0" t="0" r="0" b="0"/>
            <wp:docPr id="1905864484" name="Picture 190586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4909" cy="1479703"/>
                    </a:xfrm>
                    <a:prstGeom prst="rect">
                      <a:avLst/>
                    </a:prstGeom>
                  </pic:spPr>
                </pic:pic>
              </a:graphicData>
            </a:graphic>
          </wp:inline>
        </w:drawing>
      </w:r>
      <w:r w:rsidR="00595988">
        <w:t xml:space="preserve">                          </w:t>
      </w:r>
      <w:r w:rsidR="00595988">
        <w:rPr>
          <w:noProof/>
        </w:rPr>
        <w:drawing>
          <wp:inline distT="0" distB="0" distL="0" distR="0" wp14:anchorId="25BCA8B9" wp14:editId="07497FE5">
            <wp:extent cx="1929765" cy="1447325"/>
            <wp:effectExtent l="0" t="0" r="635" b="635"/>
            <wp:docPr id="942788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8702" name="Picture 9427887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3015" cy="1607263"/>
                    </a:xfrm>
                    <a:prstGeom prst="rect">
                      <a:avLst/>
                    </a:prstGeom>
                  </pic:spPr>
                </pic:pic>
              </a:graphicData>
            </a:graphic>
          </wp:inline>
        </w:drawing>
      </w:r>
    </w:p>
    <w:p w14:paraId="5D898A4A" w14:textId="5AB44ECA" w:rsidR="00700389" w:rsidRPr="00881CCE" w:rsidRDefault="00700389" w:rsidP="00700389">
      <w:pPr>
        <w:pStyle w:val="Caption"/>
        <w:jc w:val="both"/>
        <w:rPr>
          <w:color w:val="000000" w:themeColor="text1"/>
        </w:rPr>
      </w:pPr>
      <w:r w:rsidRPr="00881CCE">
        <w:rPr>
          <w:color w:val="000000" w:themeColor="text1"/>
        </w:rPr>
        <w:t xml:space="preserve">                                                                                                                                </w:t>
      </w:r>
      <w:r w:rsidR="00881CCE">
        <w:rPr>
          <w:color w:val="000000" w:themeColor="text1"/>
        </w:rPr>
        <w:t xml:space="preserve">   </w:t>
      </w:r>
      <w:r w:rsidRPr="00881CCE">
        <w:rPr>
          <w:color w:val="000000" w:themeColor="text1"/>
        </w:rPr>
        <w:t>Wafer after P-well drive-in</w:t>
      </w:r>
    </w:p>
    <w:p w14:paraId="5BB03C5C" w14:textId="3E3F5770" w:rsidR="79DB45AB" w:rsidRPr="00881CCE" w:rsidRDefault="79DB45AB" w:rsidP="00881CCE">
      <w:pPr>
        <w:jc w:val="both"/>
        <w:rPr>
          <w:rFonts w:ascii="Times New Roman" w:hAnsi="Times New Roman" w:cs="Times New Roman"/>
          <w:sz w:val="24"/>
          <w:szCs w:val="24"/>
          <w:u w:val="single"/>
        </w:rPr>
      </w:pPr>
      <w:r w:rsidRPr="00881CCE">
        <w:rPr>
          <w:rFonts w:ascii="Times New Roman" w:hAnsi="Times New Roman" w:cs="Times New Roman"/>
          <w:sz w:val="24"/>
          <w:szCs w:val="24"/>
          <w:u w:val="single"/>
        </w:rPr>
        <w:t>HDMS Coating:</w:t>
      </w:r>
    </w:p>
    <w:p w14:paraId="0D86A950" w14:textId="53011C12" w:rsidR="79DB45AB" w:rsidRPr="00881CCE" w:rsidRDefault="79DB45AB" w:rsidP="00881CCE">
      <w:pPr>
        <w:pStyle w:val="NoSpacing"/>
        <w:jc w:val="both"/>
        <w:rPr>
          <w:rFonts w:ascii="Times New Roman" w:hAnsi="Times New Roman" w:cs="Times New Roman"/>
          <w:sz w:val="24"/>
          <w:szCs w:val="24"/>
        </w:rPr>
      </w:pPr>
      <w:r w:rsidRPr="00881CCE">
        <w:rPr>
          <w:rFonts w:ascii="Times New Roman" w:hAnsi="Times New Roman" w:cs="Times New Roman"/>
          <w:sz w:val="24"/>
          <w:szCs w:val="24"/>
        </w:rPr>
        <w:t>In the subsequent stage of the fabrication process, 6 drops of hexamethyldisilane (HMDS) are introduced to enhance the adhesion of the photoresist layer. The deposition of HMDS is accomplished through the spin coating technique, a critical step in ensuring uniformity. The process involves setting the spin speed to 3500 rpm with a dwell time of 10 seconds. During the spin coating, the wafer is subjected to rotation for 30 seconds.</w:t>
      </w:r>
    </w:p>
    <w:p w14:paraId="6AEAD2AB" w14:textId="02935F9D" w:rsidR="6B170946" w:rsidRDefault="6B170946" w:rsidP="6B170946">
      <w:pPr>
        <w:spacing w:after="0" w:line="257" w:lineRule="auto"/>
        <w:ind w:right="-20"/>
        <w:jc w:val="both"/>
        <w:rPr>
          <w:rFonts w:ascii="Times New Roman" w:eastAsia="Times New Roman" w:hAnsi="Times New Roman" w:cs="Times New Roman"/>
          <w:sz w:val="24"/>
          <w:szCs w:val="24"/>
        </w:rPr>
      </w:pPr>
    </w:p>
    <w:p w14:paraId="5CD5B652" w14:textId="6FAA8A72" w:rsidR="79DB45AB" w:rsidRPr="00881CCE" w:rsidRDefault="79DB45AB" w:rsidP="00881CCE">
      <w:pPr>
        <w:rPr>
          <w:rFonts w:ascii="Times New Roman" w:hAnsi="Times New Roman" w:cs="Times New Roman"/>
          <w:sz w:val="24"/>
          <w:szCs w:val="24"/>
          <w:u w:val="single"/>
        </w:rPr>
      </w:pPr>
      <w:r w:rsidRPr="00881CCE">
        <w:rPr>
          <w:rFonts w:ascii="Times New Roman" w:hAnsi="Times New Roman" w:cs="Times New Roman"/>
          <w:sz w:val="24"/>
          <w:szCs w:val="24"/>
          <w:u w:val="single"/>
        </w:rPr>
        <w:t>S1813 Photoresist:</w:t>
      </w:r>
    </w:p>
    <w:p w14:paraId="18184646" w14:textId="27BC717A" w:rsidR="79DB45AB" w:rsidRPr="00881CCE" w:rsidRDefault="79DB45AB" w:rsidP="00881CCE">
      <w:pPr>
        <w:rPr>
          <w:rFonts w:ascii="Times New Roman" w:hAnsi="Times New Roman" w:cs="Times New Roman"/>
          <w:sz w:val="24"/>
          <w:szCs w:val="24"/>
        </w:rPr>
      </w:pPr>
      <w:r w:rsidRPr="00881CCE">
        <w:rPr>
          <w:rFonts w:ascii="Times New Roman" w:hAnsi="Times New Roman" w:cs="Times New Roman"/>
          <w:sz w:val="24"/>
          <w:szCs w:val="24"/>
        </w:rPr>
        <w:t xml:space="preserve">A positive photoresist, S1813, was uniformly deposited on a substrate using spin coating. The spin coating process involved applying the photoresist solution to the substrate, followed by spinning at a speed of 3500 revolutions per minute (rpm) for 30 seconds. </w:t>
      </w:r>
    </w:p>
    <w:p w14:paraId="0953A647" w14:textId="77777777" w:rsidR="00700389" w:rsidRDefault="00700389" w:rsidP="6B170946">
      <w:pPr>
        <w:spacing w:after="0" w:line="257" w:lineRule="auto"/>
        <w:ind w:right="-20"/>
        <w:jc w:val="both"/>
        <w:rPr>
          <w:rFonts w:ascii="Times New Roman" w:eastAsia="Times New Roman" w:hAnsi="Times New Roman" w:cs="Times New Roman"/>
          <w:sz w:val="24"/>
          <w:szCs w:val="24"/>
        </w:rPr>
      </w:pPr>
    </w:p>
    <w:p w14:paraId="501FF964" w14:textId="77777777" w:rsidR="00700389" w:rsidRDefault="00700389" w:rsidP="6B170946">
      <w:pPr>
        <w:spacing w:after="0" w:line="257" w:lineRule="auto"/>
        <w:ind w:right="-20"/>
        <w:jc w:val="both"/>
        <w:rPr>
          <w:rFonts w:ascii="Times New Roman" w:eastAsia="Times New Roman" w:hAnsi="Times New Roman" w:cs="Times New Roman"/>
          <w:sz w:val="24"/>
          <w:szCs w:val="24"/>
        </w:rPr>
      </w:pPr>
    </w:p>
    <w:p w14:paraId="6A3D249D" w14:textId="77777777" w:rsidR="00700389" w:rsidRDefault="00700389" w:rsidP="00700389">
      <w:pPr>
        <w:keepNext/>
        <w:spacing w:after="0" w:line="257" w:lineRule="auto"/>
        <w:ind w:right="-20"/>
        <w:jc w:val="both"/>
      </w:pPr>
      <w:r>
        <w:rPr>
          <w:rFonts w:ascii="Times New Roman" w:eastAsia="Times New Roman" w:hAnsi="Times New Roman" w:cs="Times New Roman"/>
          <w:noProof/>
          <w:sz w:val="24"/>
          <w:szCs w:val="24"/>
        </w:rPr>
        <w:drawing>
          <wp:inline distT="0" distB="0" distL="0" distR="0" wp14:anchorId="7D8DE94E" wp14:editId="09D56559">
            <wp:extent cx="2516781" cy="1954401"/>
            <wp:effectExtent l="0" t="0" r="0" b="1905"/>
            <wp:docPr id="668520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20639" name="Picture 668520639"/>
                    <pic:cNvPicPr/>
                  </pic:nvPicPr>
                  <pic:blipFill rotWithShape="1">
                    <a:blip r:embed="rId19" cstate="print">
                      <a:extLst>
                        <a:ext uri="{28A0092B-C50C-407E-A947-70E740481C1C}">
                          <a14:useLocalDpi xmlns:a14="http://schemas.microsoft.com/office/drawing/2010/main" val="0"/>
                        </a:ext>
                      </a:extLst>
                    </a:blip>
                    <a:srcRect t="27333"/>
                    <a:stretch/>
                  </pic:blipFill>
                  <pic:spPr bwMode="auto">
                    <a:xfrm>
                      <a:off x="0" y="0"/>
                      <a:ext cx="2676210" cy="20782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r>
        <w:rPr>
          <w:noProof/>
        </w:rPr>
        <w:drawing>
          <wp:inline distT="0" distB="0" distL="0" distR="0" wp14:anchorId="4BA2F897" wp14:editId="212490EA">
            <wp:extent cx="2743200" cy="1948737"/>
            <wp:effectExtent l="0" t="0" r="0" b="0"/>
            <wp:docPr id="477981662" name="Picture 47798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49582" cy="2024310"/>
                    </a:xfrm>
                    <a:prstGeom prst="rect">
                      <a:avLst/>
                    </a:prstGeom>
                  </pic:spPr>
                </pic:pic>
              </a:graphicData>
            </a:graphic>
          </wp:inline>
        </w:drawing>
      </w:r>
    </w:p>
    <w:p w14:paraId="779E678E" w14:textId="23DFFF85" w:rsidR="6B170946" w:rsidRDefault="00700389" w:rsidP="00700389">
      <w:pPr>
        <w:pStyle w:val="Caption"/>
        <w:jc w:val="both"/>
        <w:rPr>
          <w:rFonts w:ascii="Times New Roman" w:eastAsia="Times New Roman" w:hAnsi="Times New Roman" w:cs="Times New Roman"/>
          <w:sz w:val="24"/>
          <w:szCs w:val="24"/>
        </w:rPr>
      </w:pPr>
      <w:r w:rsidRPr="00881CCE">
        <w:rPr>
          <w:rFonts w:ascii="Times New Roman" w:eastAsia="Times New Roman" w:hAnsi="Times New Roman" w:cs="Times New Roman"/>
          <w:color w:val="000000" w:themeColor="text1"/>
          <w:sz w:val="24"/>
          <w:szCs w:val="24"/>
        </w:rPr>
        <w:t xml:space="preserve">                           </w:t>
      </w:r>
      <w:r w:rsidRPr="00881CCE">
        <w:rPr>
          <w:rFonts w:eastAsia="Times New Roman" w:cstheme="minorHAnsi"/>
          <w:color w:val="000000" w:themeColor="text1"/>
        </w:rPr>
        <w:t>Spin coat Photoresist</w:t>
      </w:r>
      <w:r w:rsidRPr="00881CCE">
        <w:rPr>
          <w:rFonts w:ascii="Times New Roman" w:eastAsia="Times New Roman" w:hAnsi="Times New Roman" w:cs="Times New Roman"/>
          <w:color w:val="000000" w:themeColor="text1"/>
          <w:sz w:val="24"/>
          <w:szCs w:val="24"/>
        </w:rPr>
        <w:t xml:space="preserve">                                                              </w:t>
      </w:r>
      <w:r w:rsidRPr="00881CCE">
        <w:rPr>
          <w:color w:val="000000" w:themeColor="text1"/>
        </w:rPr>
        <w:t>Soft Baking</w:t>
      </w:r>
    </w:p>
    <w:p w14:paraId="24F0E66C" w14:textId="32EBC848" w:rsidR="4B288B89" w:rsidRDefault="4B288B89" w:rsidP="6B170946">
      <w:pPr>
        <w:spacing w:after="0" w:line="257" w:lineRule="auto"/>
        <w:ind w:right="-20"/>
        <w:jc w:val="both"/>
        <w:rPr>
          <w:rFonts w:ascii="Times New Roman" w:eastAsia="Times New Roman" w:hAnsi="Times New Roman" w:cs="Times New Roman"/>
          <w:sz w:val="24"/>
          <w:szCs w:val="24"/>
          <w:u w:val="single"/>
        </w:rPr>
      </w:pPr>
      <w:proofErr w:type="spellStart"/>
      <w:r w:rsidRPr="6B170946">
        <w:rPr>
          <w:rFonts w:ascii="Times New Roman" w:eastAsia="Times New Roman" w:hAnsi="Times New Roman" w:cs="Times New Roman"/>
          <w:sz w:val="24"/>
          <w:szCs w:val="24"/>
          <w:u w:val="single"/>
        </w:rPr>
        <w:lastRenderedPageBreak/>
        <w:t>Softbake</w:t>
      </w:r>
      <w:proofErr w:type="spellEnd"/>
      <w:r w:rsidR="00700389">
        <w:rPr>
          <w:rFonts w:ascii="Times New Roman" w:eastAsia="Times New Roman" w:hAnsi="Times New Roman" w:cs="Times New Roman"/>
          <w:sz w:val="24"/>
          <w:szCs w:val="24"/>
          <w:u w:val="single"/>
        </w:rPr>
        <w:t xml:space="preserve"> </w:t>
      </w:r>
      <w:r w:rsidRPr="6B170946">
        <w:rPr>
          <w:rFonts w:ascii="Times New Roman" w:eastAsia="Times New Roman" w:hAnsi="Times New Roman" w:cs="Times New Roman"/>
          <w:sz w:val="24"/>
          <w:szCs w:val="24"/>
          <w:u w:val="single"/>
        </w:rPr>
        <w:t>(hotplate):</w:t>
      </w:r>
    </w:p>
    <w:p w14:paraId="777B0FBB" w14:textId="4A70DEE0" w:rsidR="4B288B89" w:rsidRDefault="4B288B89" w:rsidP="6B170946">
      <w:pPr>
        <w:spacing w:after="0" w:line="257" w:lineRule="auto"/>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At a temperature of 120°C, the wafer underwent a soft baking process lasting for 5 minutes. During this soft bake step, the wafer was subjected to controlled heating, allowing for the removal of residual organic solvents from the photoresist layer, enhancing adhesion, and preparing the photoresist for subsequent processing steps in semiconductor fabrication.</w:t>
      </w:r>
    </w:p>
    <w:p w14:paraId="2D3768F0" w14:textId="32F6F771" w:rsidR="6B170946" w:rsidRDefault="6B170946" w:rsidP="6B170946">
      <w:pPr>
        <w:spacing w:after="0" w:line="257" w:lineRule="auto"/>
        <w:ind w:right="-20"/>
        <w:jc w:val="both"/>
        <w:rPr>
          <w:rFonts w:ascii="Times New Roman" w:eastAsia="Times New Roman" w:hAnsi="Times New Roman" w:cs="Times New Roman"/>
          <w:sz w:val="24"/>
          <w:szCs w:val="24"/>
        </w:rPr>
      </w:pPr>
    </w:p>
    <w:p w14:paraId="03302F45" w14:textId="0FB95452" w:rsidR="4B288B89" w:rsidRDefault="4B288B89" w:rsidP="6B170946">
      <w:pPr>
        <w:ind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UV exposure (#</w:t>
      </w:r>
      <w:r w:rsidR="18440986" w:rsidRPr="6B170946">
        <w:rPr>
          <w:rFonts w:ascii="Times New Roman" w:eastAsia="Times New Roman" w:hAnsi="Times New Roman" w:cs="Times New Roman"/>
          <w:sz w:val="24"/>
          <w:szCs w:val="24"/>
          <w:u w:val="single"/>
        </w:rPr>
        <w:t>2</w:t>
      </w:r>
      <w:r w:rsidRPr="6B170946">
        <w:rPr>
          <w:rFonts w:ascii="Times New Roman" w:eastAsia="Times New Roman" w:hAnsi="Times New Roman" w:cs="Times New Roman"/>
          <w:sz w:val="24"/>
          <w:szCs w:val="24"/>
          <w:u w:val="single"/>
        </w:rPr>
        <w:t xml:space="preserve"> Mask): </w:t>
      </w:r>
    </w:p>
    <w:p w14:paraId="2499F24E" w14:textId="21B91CD1" w:rsidR="4B288B89" w:rsidRDefault="4B288B89"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The wafer underwent patterning through the UV exposure technique, utilizing a UV lamp with a power of 21.47 </w:t>
      </w:r>
      <w:proofErr w:type="spellStart"/>
      <w:r w:rsidRPr="6B170946">
        <w:rPr>
          <w:rFonts w:ascii="Times New Roman" w:eastAsia="Times New Roman" w:hAnsi="Times New Roman" w:cs="Times New Roman"/>
          <w:sz w:val="24"/>
          <w:szCs w:val="24"/>
        </w:rPr>
        <w:t>mW</w:t>
      </w:r>
      <w:proofErr w:type="spellEnd"/>
      <w:r w:rsidRPr="6B170946">
        <w:rPr>
          <w:rFonts w:ascii="Times New Roman" w:eastAsia="Times New Roman" w:hAnsi="Times New Roman" w:cs="Times New Roman"/>
          <w:sz w:val="24"/>
          <w:szCs w:val="24"/>
        </w:rPr>
        <w:t xml:space="preserve">/cm2. The exposure energy for this process was set at 60 millijoules per square centimeter. The exposure time required to achieve this energy level was 7 secs. </w:t>
      </w:r>
    </w:p>
    <w:p w14:paraId="273DFF78" w14:textId="77777777" w:rsidR="00881CCE" w:rsidRDefault="20FA1EC6" w:rsidP="00881CCE">
      <w:pPr>
        <w:keepNext/>
        <w:ind w:right="-20"/>
        <w:jc w:val="both"/>
      </w:pPr>
      <w:r>
        <w:t xml:space="preserve">  </w:t>
      </w:r>
      <w:r w:rsidR="4089333B">
        <w:t xml:space="preserve">    </w:t>
      </w:r>
      <w:r w:rsidR="4089333B">
        <w:rPr>
          <w:noProof/>
        </w:rPr>
        <w:drawing>
          <wp:inline distT="0" distB="0" distL="0" distR="0" wp14:anchorId="51A948EA" wp14:editId="18C97C84">
            <wp:extent cx="2754364" cy="1933793"/>
            <wp:effectExtent l="0" t="0" r="0" b="0"/>
            <wp:docPr id="2118503896" name="Picture 211850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364" cy="1933793"/>
                    </a:xfrm>
                    <a:prstGeom prst="rect">
                      <a:avLst/>
                    </a:prstGeom>
                  </pic:spPr>
                </pic:pic>
              </a:graphicData>
            </a:graphic>
          </wp:inline>
        </w:drawing>
      </w:r>
      <w:r w:rsidR="00881CCE">
        <w:t xml:space="preserve">                   </w:t>
      </w:r>
      <w:r w:rsidR="00881CCE">
        <w:rPr>
          <w:noProof/>
        </w:rPr>
        <w:drawing>
          <wp:inline distT="0" distB="0" distL="0" distR="0" wp14:anchorId="65A1B95E" wp14:editId="12D82A24">
            <wp:extent cx="2424701" cy="1623204"/>
            <wp:effectExtent l="0" t="0" r="1270" b="2540"/>
            <wp:docPr id="45072601" name="Picture 450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4499" cy="1629763"/>
                    </a:xfrm>
                    <a:prstGeom prst="rect">
                      <a:avLst/>
                    </a:prstGeom>
                  </pic:spPr>
                </pic:pic>
              </a:graphicData>
            </a:graphic>
          </wp:inline>
        </w:drawing>
      </w:r>
    </w:p>
    <w:p w14:paraId="1AE6ED16" w14:textId="66766B24" w:rsidR="4089333B" w:rsidRDefault="00881CCE" w:rsidP="009F5CF9">
      <w:pPr>
        <w:pStyle w:val="Caption"/>
        <w:jc w:val="both"/>
      </w:pPr>
      <w:r>
        <w:t xml:space="preserve">                                                                                                                                                                      </w:t>
      </w:r>
      <w:r w:rsidRPr="00881CCE">
        <w:rPr>
          <w:color w:val="000000" w:themeColor="text1"/>
        </w:rPr>
        <w:t>Photomask aligning</w:t>
      </w:r>
      <w:r>
        <w:t xml:space="preserve">       </w:t>
      </w:r>
    </w:p>
    <w:p w14:paraId="17EF008A" w14:textId="77777777" w:rsidR="009F5CF9" w:rsidRDefault="009F5CF9" w:rsidP="009F5CF9">
      <w:pPr>
        <w:keepNext/>
        <w:ind w:right="-20"/>
        <w:jc w:val="both"/>
      </w:pPr>
      <w:r>
        <w:rPr>
          <w:noProof/>
        </w:rPr>
        <w:t xml:space="preserve"> </w:t>
      </w:r>
      <w:r>
        <w:rPr>
          <w:noProof/>
        </w:rPr>
        <w:drawing>
          <wp:inline distT="0" distB="0" distL="0" distR="0" wp14:anchorId="54CC2A1E" wp14:editId="3C06E818">
            <wp:extent cx="2743200" cy="2057400"/>
            <wp:effectExtent l="0" t="0" r="0" b="0"/>
            <wp:docPr id="1233056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56928" name="Picture 12330569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476" cy="2114607"/>
                    </a:xfrm>
                    <a:prstGeom prst="rect">
                      <a:avLst/>
                    </a:prstGeom>
                  </pic:spPr>
                </pic:pic>
              </a:graphicData>
            </a:graphic>
          </wp:inline>
        </w:drawing>
      </w:r>
      <w:r>
        <w:rPr>
          <w:noProof/>
        </w:rPr>
        <w:t xml:space="preserve">                   </w:t>
      </w:r>
      <w:r>
        <w:rPr>
          <w:noProof/>
        </w:rPr>
        <w:drawing>
          <wp:inline distT="0" distB="0" distL="0" distR="0" wp14:anchorId="7F83C575" wp14:editId="2C43B1C0">
            <wp:extent cx="2413635" cy="2058716"/>
            <wp:effectExtent l="0" t="0" r="0" b="0"/>
            <wp:docPr id="644499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9789" name="Picture 6444997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995" cy="2122141"/>
                    </a:xfrm>
                    <a:prstGeom prst="rect">
                      <a:avLst/>
                    </a:prstGeom>
                  </pic:spPr>
                </pic:pic>
              </a:graphicData>
            </a:graphic>
          </wp:inline>
        </w:drawing>
      </w:r>
    </w:p>
    <w:p w14:paraId="506630BC" w14:textId="201FB239" w:rsidR="00881CCE" w:rsidRPr="00881CCE" w:rsidRDefault="009F5CF9" w:rsidP="009F5CF9">
      <w:pPr>
        <w:pStyle w:val="Caption"/>
        <w:jc w:val="both"/>
        <w:rPr>
          <w:sz w:val="22"/>
          <w:szCs w:val="22"/>
        </w:rPr>
      </w:pPr>
      <w:r w:rsidRPr="009F5CF9">
        <w:rPr>
          <w:color w:val="000000" w:themeColor="text1"/>
        </w:rPr>
        <w:t xml:space="preserve">                                Mask -2 developed                                                                                                       Mask -2 developed</w:t>
      </w:r>
    </w:p>
    <w:p w14:paraId="13FFBBA9" w14:textId="51F73DC8" w:rsidR="143075C9" w:rsidRDefault="143075C9" w:rsidP="6B170946">
      <w:pPr>
        <w:ind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 xml:space="preserve">PR Developing: </w:t>
      </w:r>
    </w:p>
    <w:p w14:paraId="3B4A0597" w14:textId="7411CE5F" w:rsidR="143075C9" w:rsidRDefault="143075C9"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To develop the photoresist layer, the mask is immersed in MF 319: undiluted solution for 40 seconds, followed by a thorough washing with DI water for 1 minute and dried using nitrogen for 1 min. If, upon inspection, the photoresist is found to be underdeveloped, it is recommended to repeat the PR development process. </w:t>
      </w:r>
    </w:p>
    <w:p w14:paraId="6E984A1C" w14:textId="4B33A22D" w:rsidR="6B170946" w:rsidRDefault="6B170946" w:rsidP="6B170946">
      <w:pPr>
        <w:ind w:right="-20"/>
        <w:jc w:val="both"/>
        <w:rPr>
          <w:rFonts w:ascii="Times New Roman" w:eastAsia="Times New Roman" w:hAnsi="Times New Roman" w:cs="Times New Roman"/>
          <w:sz w:val="24"/>
          <w:szCs w:val="24"/>
          <w:u w:val="single"/>
        </w:rPr>
      </w:pPr>
    </w:p>
    <w:p w14:paraId="73992B07" w14:textId="5605CA28" w:rsidR="143075C9" w:rsidRDefault="143075C9"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lastRenderedPageBreak/>
        <w:t>Hardbake (hotplate):</w:t>
      </w:r>
      <w:r w:rsidRPr="6B170946">
        <w:rPr>
          <w:rFonts w:ascii="Times New Roman" w:eastAsia="Times New Roman" w:hAnsi="Times New Roman" w:cs="Times New Roman"/>
          <w:sz w:val="24"/>
          <w:szCs w:val="24"/>
        </w:rPr>
        <w:t xml:space="preserve"> </w:t>
      </w:r>
    </w:p>
    <w:p w14:paraId="17C55E76" w14:textId="00744A96" w:rsidR="143075C9" w:rsidRDefault="143075C9"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wafer is hard baked for 10 minutes to enhance the development of the photoresist pattern on the substrate. During the hot bake, the temperature is increased to 120°C, which helps in achieving uniformity in the photoresist layer and promotes the cross-linking or hardening of the exposed areas.</w:t>
      </w:r>
    </w:p>
    <w:p w14:paraId="21557E98" w14:textId="41684C48" w:rsidR="67DA8EF5" w:rsidRPr="009F5CF9" w:rsidRDefault="67DA8EF5" w:rsidP="6B170946">
      <w:pPr>
        <w:ind w:left="-20" w:right="-20"/>
        <w:jc w:val="both"/>
        <w:rPr>
          <w:rFonts w:ascii="Times New Roman" w:eastAsia="Times New Roman" w:hAnsi="Times New Roman" w:cs="Times New Roman"/>
          <w:color w:val="000000" w:themeColor="text1"/>
          <w:sz w:val="24"/>
          <w:szCs w:val="24"/>
        </w:rPr>
      </w:pPr>
      <w:r w:rsidRPr="009F5CF9">
        <w:rPr>
          <w:rFonts w:ascii="Times New Roman" w:eastAsia="Times New Roman" w:hAnsi="Times New Roman" w:cs="Times New Roman"/>
          <w:color w:val="000000" w:themeColor="text1"/>
          <w:sz w:val="24"/>
          <w:szCs w:val="24"/>
          <w:u w:val="single"/>
        </w:rPr>
        <w:t>Sio</w:t>
      </w:r>
      <w:r w:rsidR="6C9E32A8" w:rsidRPr="009F5CF9">
        <w:rPr>
          <w:rFonts w:ascii="Times New Roman" w:eastAsia="Times New Roman" w:hAnsi="Times New Roman" w:cs="Times New Roman"/>
          <w:color w:val="000000" w:themeColor="text1"/>
          <w:sz w:val="24"/>
          <w:szCs w:val="24"/>
          <w:u w:val="single"/>
        </w:rPr>
        <w:t>2</w:t>
      </w:r>
      <w:r w:rsidRPr="009F5CF9">
        <w:rPr>
          <w:rFonts w:ascii="Times New Roman" w:eastAsia="Times New Roman" w:hAnsi="Times New Roman" w:cs="Times New Roman"/>
          <w:color w:val="000000" w:themeColor="text1"/>
          <w:sz w:val="24"/>
          <w:szCs w:val="24"/>
          <w:u w:val="single"/>
        </w:rPr>
        <w:t xml:space="preserve"> </w:t>
      </w:r>
      <w:r w:rsidR="681DB0DF" w:rsidRPr="009F5CF9">
        <w:rPr>
          <w:rFonts w:ascii="Times New Roman" w:eastAsia="Times New Roman" w:hAnsi="Times New Roman" w:cs="Times New Roman"/>
          <w:color w:val="000000" w:themeColor="text1"/>
          <w:sz w:val="24"/>
          <w:szCs w:val="24"/>
          <w:u w:val="single"/>
        </w:rPr>
        <w:t>Etching:</w:t>
      </w:r>
      <w:r w:rsidR="681DB0DF" w:rsidRPr="009F5CF9">
        <w:rPr>
          <w:rFonts w:ascii="Times New Roman" w:eastAsia="Times New Roman" w:hAnsi="Times New Roman" w:cs="Times New Roman"/>
          <w:color w:val="000000" w:themeColor="text1"/>
          <w:sz w:val="24"/>
          <w:szCs w:val="24"/>
        </w:rPr>
        <w:t xml:space="preserve"> </w:t>
      </w:r>
    </w:p>
    <w:p w14:paraId="59F79A4E" w14:textId="5A377C94" w:rsidR="727B1AD6" w:rsidRDefault="727B1AD6" w:rsidP="6B170946">
      <w:pPr>
        <w:ind w:left="-20" w:right="-20"/>
        <w:jc w:val="both"/>
        <w:rPr>
          <w:rFonts w:ascii="Times New Roman" w:eastAsia="Times New Roman" w:hAnsi="Times New Roman" w:cs="Times New Roman"/>
          <w:color w:val="000000" w:themeColor="text1"/>
          <w:sz w:val="24"/>
          <w:szCs w:val="24"/>
        </w:rPr>
      </w:pPr>
      <w:bookmarkStart w:id="0" w:name="_Int_j6F0M3km"/>
      <w:r w:rsidRPr="009F5CF9">
        <w:rPr>
          <w:rFonts w:ascii="Times New Roman" w:eastAsia="Times New Roman" w:hAnsi="Times New Roman" w:cs="Times New Roman"/>
          <w:color w:val="000000" w:themeColor="text1"/>
          <w:sz w:val="24"/>
          <w:szCs w:val="24"/>
        </w:rPr>
        <w:t>The silicon dioxide (SiO2) etching process commences with the application of buffered oxide etching (BOE) in a 6:1 ratio for a duration of 9 minutes and 30 seconds, specifically tailored for SiO2 layer with a thickness below 600 nanometers (nm).</w:t>
      </w:r>
      <w:bookmarkEnd w:id="0"/>
      <w:r w:rsidRPr="009F5CF9">
        <w:rPr>
          <w:rFonts w:ascii="Times New Roman" w:eastAsia="Times New Roman" w:hAnsi="Times New Roman" w:cs="Times New Roman"/>
          <w:color w:val="000000" w:themeColor="text1"/>
          <w:sz w:val="24"/>
          <w:szCs w:val="24"/>
        </w:rPr>
        <w:t xml:space="preserve"> Following the etching step, the wafer undergoes a thorough rinsing procedure using deionized water, lasting for one minute, ensuring the removal of any residual etchant solution. </w:t>
      </w:r>
      <w:bookmarkStart w:id="1" w:name="_Int_78IErtAM"/>
      <w:r w:rsidRPr="009F5CF9">
        <w:rPr>
          <w:rFonts w:ascii="Times New Roman" w:eastAsia="Times New Roman" w:hAnsi="Times New Roman" w:cs="Times New Roman"/>
          <w:color w:val="000000" w:themeColor="text1"/>
          <w:sz w:val="24"/>
          <w:szCs w:val="24"/>
        </w:rPr>
        <w:t>Subsequent to rinsing, the wafer is subjected to microscopic inspection to detect the presence of any remaining oxide.</w:t>
      </w:r>
      <w:bookmarkEnd w:id="1"/>
      <w:r w:rsidRPr="009F5CF9">
        <w:rPr>
          <w:rFonts w:ascii="Times New Roman" w:eastAsia="Times New Roman" w:hAnsi="Times New Roman" w:cs="Times New Roman"/>
          <w:color w:val="000000" w:themeColor="text1"/>
          <w:sz w:val="24"/>
          <w:szCs w:val="24"/>
        </w:rPr>
        <w:t xml:space="preserve"> If oxide residuals are identified during inspection, further etching is conducted in increments of 30 seconds until complete removal of the oxide layer is achieved. This meticulous approach to SiO2 etching ensures precise control over the process and guarantees the thorough removal of unwanted oxide residues, meeting the stringent quality standards required for semiconductor fabrication.</w:t>
      </w:r>
    </w:p>
    <w:p w14:paraId="4A85A480" w14:textId="77777777" w:rsidR="009F5CF9" w:rsidRPr="009F5CF9" w:rsidRDefault="009F5CF9" w:rsidP="6B170946">
      <w:pPr>
        <w:ind w:left="-20" w:right="-20"/>
        <w:jc w:val="both"/>
        <w:rPr>
          <w:rFonts w:ascii="Times New Roman" w:eastAsia="Times New Roman" w:hAnsi="Times New Roman" w:cs="Times New Roman"/>
          <w:color w:val="000000" w:themeColor="text1"/>
          <w:sz w:val="24"/>
          <w:szCs w:val="24"/>
        </w:rPr>
      </w:pPr>
    </w:p>
    <w:p w14:paraId="5899293C" w14:textId="7D5A3995" w:rsidR="009F5CF9" w:rsidRDefault="31D57401" w:rsidP="009F5CF9">
      <w:pPr>
        <w:keepNext/>
        <w:jc w:val="both"/>
      </w:pPr>
      <w:r>
        <w:t xml:space="preserve">     </w:t>
      </w:r>
      <w:r>
        <w:rPr>
          <w:noProof/>
        </w:rPr>
        <w:drawing>
          <wp:inline distT="0" distB="0" distL="0" distR="0" wp14:anchorId="41D04CCB" wp14:editId="55C4BC90">
            <wp:extent cx="2563888" cy="2019433"/>
            <wp:effectExtent l="0" t="0" r="0" b="0"/>
            <wp:docPr id="1054713191" name="Picture 105471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63888" cy="2019433"/>
                    </a:xfrm>
                    <a:prstGeom prst="rect">
                      <a:avLst/>
                    </a:prstGeom>
                  </pic:spPr>
                </pic:pic>
              </a:graphicData>
            </a:graphic>
          </wp:inline>
        </w:drawing>
      </w:r>
      <w:r w:rsidR="009F5CF9">
        <w:t xml:space="preserve">                         </w:t>
      </w:r>
      <w:r w:rsidR="009F5CF9">
        <w:rPr>
          <w:noProof/>
        </w:rPr>
        <w:drawing>
          <wp:inline distT="0" distB="0" distL="0" distR="0" wp14:anchorId="09601420" wp14:editId="5BB0E4BB">
            <wp:extent cx="2506623" cy="1577164"/>
            <wp:effectExtent l="0" t="0" r="0" b="0"/>
            <wp:docPr id="1895465727" name="Picture 189546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2016" cy="1580557"/>
                    </a:xfrm>
                    <a:prstGeom prst="rect">
                      <a:avLst/>
                    </a:prstGeom>
                  </pic:spPr>
                </pic:pic>
              </a:graphicData>
            </a:graphic>
          </wp:inline>
        </w:drawing>
      </w:r>
    </w:p>
    <w:p w14:paraId="420B209A" w14:textId="3C386CC0" w:rsidR="6B170946" w:rsidRPr="009F5CF9" w:rsidRDefault="009F5CF9" w:rsidP="009F5CF9">
      <w:pPr>
        <w:pStyle w:val="Caption"/>
        <w:jc w:val="both"/>
      </w:pPr>
      <w:r>
        <w:t xml:space="preserve">                                            </w:t>
      </w:r>
      <w:r w:rsidRPr="00925409">
        <w:t>BOE Etching</w:t>
      </w:r>
      <w:r w:rsidR="44B8C63E">
        <w:t xml:space="preserve">                                                                                     </w:t>
      </w:r>
      <w:r w:rsidR="1A0588BC">
        <w:t xml:space="preserve">                                     </w:t>
      </w:r>
      <w:r w:rsidR="32A87BEA">
        <w:t xml:space="preserve">        </w:t>
      </w:r>
      <w:r w:rsidR="1A0588BC">
        <w:t xml:space="preserve">       </w:t>
      </w:r>
    </w:p>
    <w:p w14:paraId="5B9696A9" w14:textId="2A5125ED" w:rsidR="006A0F44" w:rsidRPr="006A0F44" w:rsidRDefault="006A0F44" w:rsidP="006A0F44">
      <w:pPr>
        <w:ind w:left="-20" w:right="-20"/>
        <w:jc w:val="both"/>
        <w:rPr>
          <w:rFonts w:ascii="Times New Roman" w:eastAsia="Times New Roman" w:hAnsi="Times New Roman" w:cs="Times New Roman"/>
          <w:sz w:val="24"/>
          <w:szCs w:val="24"/>
          <w:u w:val="single"/>
        </w:rPr>
      </w:pPr>
      <w:r w:rsidRPr="006A0F44">
        <w:rPr>
          <w:rFonts w:ascii="Times New Roman" w:eastAsia="Times New Roman" w:hAnsi="Times New Roman" w:cs="Times New Roman"/>
          <w:noProof/>
          <w:sz w:val="24"/>
          <w:szCs w:val="24"/>
        </w:rPr>
        <w:drawing>
          <wp:inline distT="0" distB="0" distL="0" distR="0" wp14:anchorId="238117BE" wp14:editId="65304F06">
            <wp:extent cx="2727881" cy="1890391"/>
            <wp:effectExtent l="0" t="0" r="3175" b="2540"/>
            <wp:docPr id="4290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292" name="Picture 42903292"/>
                    <pic:cNvPicPr/>
                  </pic:nvPicPr>
                  <pic:blipFill rotWithShape="1">
                    <a:blip r:embed="rId27" cstate="print">
                      <a:extLst>
                        <a:ext uri="{28A0092B-C50C-407E-A947-70E740481C1C}">
                          <a14:useLocalDpi xmlns:a14="http://schemas.microsoft.com/office/drawing/2010/main" val="0"/>
                        </a:ext>
                      </a:extLst>
                    </a:blip>
                    <a:srcRect l="17289" r="7153" b="14492"/>
                    <a:stretch/>
                  </pic:blipFill>
                  <pic:spPr bwMode="auto">
                    <a:xfrm>
                      <a:off x="0" y="0"/>
                      <a:ext cx="2837826" cy="1966581"/>
                    </a:xfrm>
                    <a:prstGeom prst="rect">
                      <a:avLst/>
                    </a:prstGeom>
                    <a:ln>
                      <a:noFill/>
                    </a:ln>
                    <a:extLst>
                      <a:ext uri="{53640926-AAD7-44D8-BBD7-CCE9431645EC}">
                        <a14:shadowObscured xmlns:a14="http://schemas.microsoft.com/office/drawing/2010/main"/>
                      </a:ext>
                    </a:extLst>
                  </pic:spPr>
                </pic:pic>
              </a:graphicData>
            </a:graphic>
          </wp:inline>
        </w:drawing>
      </w:r>
      <w:r w:rsidRPr="006A0F44">
        <w:rPr>
          <w:rFonts w:ascii="Times New Roman" w:eastAsia="Times New Roman" w:hAnsi="Times New Roman" w:cs="Times New Roman"/>
          <w:sz w:val="24"/>
          <w:szCs w:val="24"/>
        </w:rPr>
        <w:t xml:space="preserve">                 </w:t>
      </w:r>
      <w:r w:rsidRPr="006A0F44">
        <w:rPr>
          <w:rFonts w:ascii="Times New Roman" w:eastAsia="Times New Roman" w:hAnsi="Times New Roman" w:cs="Times New Roman"/>
          <w:noProof/>
          <w:sz w:val="24"/>
          <w:szCs w:val="24"/>
        </w:rPr>
        <w:drawing>
          <wp:inline distT="0" distB="0" distL="0" distR="0" wp14:anchorId="14B79FC8" wp14:editId="0628C593">
            <wp:extent cx="2643884" cy="1982913"/>
            <wp:effectExtent l="0" t="0" r="1905" b="5080"/>
            <wp:docPr id="1202069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14" name="Picture 12020699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3884" cy="1982913"/>
                    </a:xfrm>
                    <a:prstGeom prst="rect">
                      <a:avLst/>
                    </a:prstGeom>
                  </pic:spPr>
                </pic:pic>
              </a:graphicData>
            </a:graphic>
          </wp:inline>
        </w:drawing>
      </w:r>
      <w:r w:rsidRPr="006A0F44">
        <w:rPr>
          <w:rFonts w:ascii="Times New Roman" w:eastAsia="Times New Roman" w:hAnsi="Times New Roman" w:cs="Times New Roman"/>
          <w:sz w:val="24"/>
          <w:szCs w:val="24"/>
        </w:rPr>
        <w:t xml:space="preserve">               </w:t>
      </w:r>
    </w:p>
    <w:p w14:paraId="1D57115A" w14:textId="5C163907" w:rsidR="37A99F29" w:rsidRDefault="37A99F29" w:rsidP="006A0F44">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lastRenderedPageBreak/>
        <w:t>PR Removal:</w:t>
      </w:r>
      <w:r w:rsidRPr="6B170946">
        <w:rPr>
          <w:rFonts w:ascii="Times New Roman" w:eastAsia="Times New Roman" w:hAnsi="Times New Roman" w:cs="Times New Roman"/>
          <w:sz w:val="24"/>
          <w:szCs w:val="24"/>
        </w:rPr>
        <w:t xml:space="preserve"> </w:t>
      </w:r>
    </w:p>
    <w:p w14:paraId="67195568" w14:textId="6F8CCD51" w:rsidR="37A99F29" w:rsidRDefault="37A99F29"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Following etching, the photoresist layer is eliminated using a 1165 etchant solution for 5 mins at 80°C, after which the wafer undergoes thorough rinsing with deionized (DI) water for 1 minute. A microscopic inspection is then conducted to detect any remaining photoresist residue. If such residue is observed, a degreasing step is deemed necessary. It is crucial to note that incomplete removal of the photoresist layer is identified as the most prevalent cause of contamination in furnace tubes during subsequent processing steps. This comprehensive process ensures the effective removal of photoresist materials, contributing to the overall cleanliness and reliability of the semiconductor fabrication process.</w:t>
      </w:r>
    </w:p>
    <w:p w14:paraId="062CB5CE" w14:textId="77777777" w:rsidR="00D14DA1" w:rsidRDefault="00D14DA1" w:rsidP="6B170946">
      <w:pPr>
        <w:ind w:left="-20" w:right="-20"/>
        <w:jc w:val="both"/>
        <w:rPr>
          <w:rFonts w:ascii="Times New Roman" w:eastAsia="Times New Roman" w:hAnsi="Times New Roman" w:cs="Times New Roman"/>
          <w:sz w:val="24"/>
          <w:szCs w:val="24"/>
        </w:rPr>
      </w:pPr>
    </w:p>
    <w:p w14:paraId="0488E2DF" w14:textId="2D54207E" w:rsidR="58AA6DED" w:rsidRDefault="58AA6DED" w:rsidP="6B170946">
      <w:pPr>
        <w:ind w:left="-20" w:right="-20"/>
        <w:jc w:val="both"/>
        <w:rPr>
          <w:rFonts w:ascii="Times New Roman" w:eastAsia="Times New Roman" w:hAnsi="Times New Roman" w:cs="Times New Roman"/>
          <w:sz w:val="24"/>
          <w:szCs w:val="24"/>
        </w:rPr>
      </w:pPr>
      <w:r>
        <w:t xml:space="preserve">                                                     </w:t>
      </w:r>
      <w:r>
        <w:rPr>
          <w:noProof/>
        </w:rPr>
        <w:drawing>
          <wp:inline distT="0" distB="0" distL="0" distR="0" wp14:anchorId="4AFE36A4" wp14:editId="4F20781C">
            <wp:extent cx="2743200" cy="1693557"/>
            <wp:effectExtent l="0" t="0" r="0" b="0"/>
            <wp:docPr id="712146425" name="Picture 71214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693557"/>
                    </a:xfrm>
                    <a:prstGeom prst="rect">
                      <a:avLst/>
                    </a:prstGeom>
                  </pic:spPr>
                </pic:pic>
              </a:graphicData>
            </a:graphic>
          </wp:inline>
        </w:drawing>
      </w:r>
    </w:p>
    <w:p w14:paraId="42B7FFC7" w14:textId="201DEDAD" w:rsidR="7CB51ABE" w:rsidRDefault="7CB51ABE"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RCA Cleaning:</w:t>
      </w:r>
    </w:p>
    <w:p w14:paraId="51EC1C4A" w14:textId="17DC3BD1" w:rsidR="7CB51ABE" w:rsidRDefault="7CB51ABE"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process continues with the RCA cleaning of the wafer. The first step of RCA cleaning process is to immerse the wafer in a solutio</w:t>
      </w:r>
      <w:r w:rsidR="1E5C7832" w:rsidRPr="6B170946">
        <w:rPr>
          <w:rFonts w:ascii="Times New Roman" w:eastAsia="Times New Roman" w:hAnsi="Times New Roman" w:cs="Times New Roman"/>
          <w:sz w:val="24"/>
          <w:szCs w:val="24"/>
        </w:rPr>
        <w:t xml:space="preserve">n </w:t>
      </w:r>
      <w:r w:rsidRPr="6B170946">
        <w:rPr>
          <w:rFonts w:ascii="Times New Roman" w:eastAsia="Times New Roman" w:hAnsi="Times New Roman" w:cs="Times New Roman"/>
          <w:sz w:val="24"/>
          <w:szCs w:val="24"/>
        </w:rPr>
        <w:t xml:space="preserve">of </w:t>
      </w:r>
      <w:r w:rsidR="7FE14963" w:rsidRPr="6B170946">
        <w:rPr>
          <w:rFonts w:ascii="Times New Roman" w:eastAsia="Times New Roman" w:hAnsi="Times New Roman" w:cs="Times New Roman"/>
          <w:i/>
          <w:iCs/>
          <w:sz w:val="24"/>
          <w:szCs w:val="24"/>
        </w:rPr>
        <w:t>DI:</w:t>
      </w:r>
      <w:r w:rsidR="27794433" w:rsidRPr="6B170946">
        <w:rPr>
          <w:rFonts w:ascii="Times New Roman" w:eastAsia="Times New Roman" w:hAnsi="Times New Roman" w:cs="Times New Roman"/>
          <w:i/>
          <w:iCs/>
          <w:sz w:val="24"/>
          <w:szCs w:val="24"/>
        </w:rPr>
        <w:t xml:space="preserve"> </w:t>
      </w:r>
      <w:r w:rsidR="7FE14963" w:rsidRPr="6B170946">
        <w:rPr>
          <w:rFonts w:ascii="Times New Roman" w:eastAsia="Times New Roman" w:hAnsi="Times New Roman" w:cs="Times New Roman"/>
          <w:i/>
          <w:iCs/>
          <w:sz w:val="24"/>
          <w:szCs w:val="24"/>
        </w:rPr>
        <w:t>H</w:t>
      </w:r>
      <w:r w:rsidR="7FE14963" w:rsidRPr="6B170946">
        <w:rPr>
          <w:rFonts w:ascii="Times New Roman" w:eastAsia="Times New Roman" w:hAnsi="Times New Roman" w:cs="Times New Roman"/>
          <w:i/>
          <w:iCs/>
          <w:sz w:val="24"/>
          <w:szCs w:val="24"/>
          <w:vertAlign w:val="subscript"/>
        </w:rPr>
        <w:t>2</w:t>
      </w:r>
      <w:r w:rsidR="7FE14963" w:rsidRPr="6B170946">
        <w:rPr>
          <w:rFonts w:ascii="Times New Roman" w:eastAsia="Times New Roman" w:hAnsi="Times New Roman" w:cs="Times New Roman"/>
          <w:i/>
          <w:iCs/>
          <w:sz w:val="24"/>
          <w:szCs w:val="24"/>
        </w:rPr>
        <w:t>O</w:t>
      </w:r>
      <w:r w:rsidR="7FE14963" w:rsidRPr="6B170946">
        <w:rPr>
          <w:rFonts w:ascii="Times New Roman" w:eastAsia="Times New Roman" w:hAnsi="Times New Roman" w:cs="Times New Roman"/>
          <w:i/>
          <w:iCs/>
          <w:sz w:val="24"/>
          <w:szCs w:val="24"/>
          <w:vertAlign w:val="subscript"/>
        </w:rPr>
        <w:t>2</w:t>
      </w:r>
      <w:r w:rsidR="7FE14963" w:rsidRPr="6B170946">
        <w:rPr>
          <w:rFonts w:ascii="Times New Roman" w:eastAsia="Times New Roman" w:hAnsi="Times New Roman" w:cs="Times New Roman"/>
          <w:i/>
          <w:iCs/>
          <w:sz w:val="24"/>
          <w:szCs w:val="24"/>
        </w:rPr>
        <w:t>:</w:t>
      </w:r>
      <w:r w:rsidR="536E985A" w:rsidRPr="6B170946">
        <w:rPr>
          <w:rFonts w:ascii="Times New Roman" w:eastAsia="Times New Roman" w:hAnsi="Times New Roman" w:cs="Times New Roman"/>
          <w:i/>
          <w:iCs/>
          <w:sz w:val="24"/>
          <w:szCs w:val="24"/>
        </w:rPr>
        <w:t xml:space="preserve"> </w:t>
      </w:r>
      <w:r w:rsidR="7FE14963" w:rsidRPr="6B170946">
        <w:rPr>
          <w:rFonts w:ascii="Times New Roman" w:eastAsia="Times New Roman" w:hAnsi="Times New Roman" w:cs="Times New Roman"/>
          <w:i/>
          <w:iCs/>
          <w:sz w:val="24"/>
          <w:szCs w:val="24"/>
        </w:rPr>
        <w:t>NH</w:t>
      </w:r>
      <w:r w:rsidR="7FE14963" w:rsidRPr="6B170946">
        <w:rPr>
          <w:rFonts w:ascii="Times New Roman" w:eastAsia="Times New Roman" w:hAnsi="Times New Roman" w:cs="Times New Roman"/>
          <w:i/>
          <w:iCs/>
          <w:sz w:val="24"/>
          <w:szCs w:val="24"/>
          <w:vertAlign w:val="subscript"/>
        </w:rPr>
        <w:t>4</w:t>
      </w:r>
      <w:r w:rsidR="7FE14963" w:rsidRPr="6B170946">
        <w:rPr>
          <w:rFonts w:ascii="Times New Roman" w:eastAsia="Times New Roman" w:hAnsi="Times New Roman" w:cs="Times New Roman"/>
          <w:i/>
          <w:iCs/>
          <w:sz w:val="24"/>
          <w:szCs w:val="24"/>
        </w:rPr>
        <w:t>OH</w:t>
      </w:r>
      <w:r w:rsidRPr="6B170946">
        <w:rPr>
          <w:rFonts w:ascii="Times New Roman" w:eastAsia="Times New Roman" w:hAnsi="Times New Roman" w:cs="Times New Roman"/>
          <w:sz w:val="24"/>
          <w:szCs w:val="24"/>
        </w:rPr>
        <w:t xml:space="preserve"> in 5:1:1 ratio at 80°C for 15 minutes. The next step is to rinse the wafer in DI water</w:t>
      </w:r>
      <w:r w:rsidR="7D3748C7" w:rsidRPr="6B170946">
        <w:rPr>
          <w:rFonts w:ascii="Times New Roman" w:eastAsia="Times New Roman" w:hAnsi="Times New Roman" w:cs="Times New Roman"/>
          <w:sz w:val="24"/>
          <w:szCs w:val="24"/>
        </w:rPr>
        <w:t xml:space="preserve"> for 1 minute</w:t>
      </w:r>
      <w:r w:rsidRPr="6B170946">
        <w:rPr>
          <w:rFonts w:ascii="Times New Roman" w:eastAsia="Times New Roman" w:hAnsi="Times New Roman" w:cs="Times New Roman"/>
          <w:sz w:val="24"/>
          <w:szCs w:val="24"/>
        </w:rPr>
        <w:t xml:space="preserve">. Following this, the wafer is dipped in a solution of HF: DI </w:t>
      </w:r>
      <w:r w:rsidR="3F0A0599" w:rsidRPr="6B170946">
        <w:rPr>
          <w:rFonts w:ascii="Times New Roman" w:eastAsia="Times New Roman" w:hAnsi="Times New Roman" w:cs="Times New Roman"/>
          <w:sz w:val="24"/>
          <w:szCs w:val="24"/>
        </w:rPr>
        <w:t xml:space="preserve">in 1:50 ratio </w:t>
      </w:r>
      <w:r w:rsidRPr="6B170946">
        <w:rPr>
          <w:rFonts w:ascii="Times New Roman" w:eastAsia="Times New Roman" w:hAnsi="Times New Roman" w:cs="Times New Roman"/>
          <w:sz w:val="24"/>
          <w:szCs w:val="24"/>
        </w:rPr>
        <w:t xml:space="preserve">for 30 seconds. The second part of RCA cleaning process is to immerse the wafer in a solution of </w:t>
      </w:r>
      <w:r w:rsidR="3AB467D0" w:rsidRPr="6B170946">
        <w:rPr>
          <w:rFonts w:ascii="Times New Roman" w:eastAsia="Times New Roman" w:hAnsi="Times New Roman" w:cs="Times New Roman"/>
          <w:i/>
          <w:iCs/>
          <w:sz w:val="24"/>
          <w:szCs w:val="24"/>
        </w:rPr>
        <w:t>DI:</w:t>
      </w:r>
      <w:r w:rsidR="1E27A1EC" w:rsidRPr="6B170946">
        <w:rPr>
          <w:rFonts w:ascii="Times New Roman" w:eastAsia="Times New Roman" w:hAnsi="Times New Roman" w:cs="Times New Roman"/>
          <w:i/>
          <w:iCs/>
          <w:sz w:val="24"/>
          <w:szCs w:val="24"/>
        </w:rPr>
        <w:t xml:space="preserve"> </w:t>
      </w:r>
      <w:r w:rsidR="3AB467D0" w:rsidRPr="6B170946">
        <w:rPr>
          <w:rFonts w:ascii="Times New Roman" w:eastAsia="Times New Roman" w:hAnsi="Times New Roman" w:cs="Times New Roman"/>
          <w:i/>
          <w:iCs/>
          <w:sz w:val="24"/>
          <w:szCs w:val="24"/>
        </w:rPr>
        <w:t>H</w:t>
      </w:r>
      <w:r w:rsidR="3AB467D0" w:rsidRPr="6B170946">
        <w:rPr>
          <w:rFonts w:ascii="Times New Roman" w:eastAsia="Times New Roman" w:hAnsi="Times New Roman" w:cs="Times New Roman"/>
          <w:i/>
          <w:iCs/>
          <w:sz w:val="24"/>
          <w:szCs w:val="24"/>
          <w:vertAlign w:val="subscript"/>
        </w:rPr>
        <w:t>2</w:t>
      </w:r>
      <w:r w:rsidR="3AB467D0" w:rsidRPr="6B170946">
        <w:rPr>
          <w:rFonts w:ascii="Times New Roman" w:eastAsia="Times New Roman" w:hAnsi="Times New Roman" w:cs="Times New Roman"/>
          <w:i/>
          <w:iCs/>
          <w:sz w:val="24"/>
          <w:szCs w:val="24"/>
        </w:rPr>
        <w:t>O</w:t>
      </w:r>
      <w:r w:rsidR="3AB467D0" w:rsidRPr="6B170946">
        <w:rPr>
          <w:rFonts w:ascii="Times New Roman" w:eastAsia="Times New Roman" w:hAnsi="Times New Roman" w:cs="Times New Roman"/>
          <w:i/>
          <w:iCs/>
          <w:sz w:val="24"/>
          <w:szCs w:val="24"/>
          <w:vertAlign w:val="subscript"/>
        </w:rPr>
        <w:t>2</w:t>
      </w:r>
      <w:r w:rsidR="3AB467D0" w:rsidRPr="6B170946">
        <w:rPr>
          <w:rFonts w:ascii="Times New Roman" w:eastAsia="Times New Roman" w:hAnsi="Times New Roman" w:cs="Times New Roman"/>
          <w:i/>
          <w:iCs/>
          <w:sz w:val="24"/>
          <w:szCs w:val="24"/>
        </w:rPr>
        <w:t>:</w:t>
      </w:r>
      <w:r w:rsidR="5480D9D5" w:rsidRPr="6B170946">
        <w:rPr>
          <w:rFonts w:ascii="Times New Roman" w:eastAsia="Times New Roman" w:hAnsi="Times New Roman" w:cs="Times New Roman"/>
          <w:i/>
          <w:iCs/>
          <w:sz w:val="24"/>
          <w:szCs w:val="24"/>
        </w:rPr>
        <w:t xml:space="preserve"> </w:t>
      </w:r>
      <w:r w:rsidR="3AB467D0" w:rsidRPr="6B170946">
        <w:rPr>
          <w:rFonts w:ascii="Times New Roman" w:eastAsia="Times New Roman" w:hAnsi="Times New Roman" w:cs="Times New Roman"/>
          <w:i/>
          <w:iCs/>
          <w:sz w:val="24"/>
          <w:szCs w:val="24"/>
        </w:rPr>
        <w:t>HCl</w:t>
      </w:r>
      <w:r w:rsidR="3AB467D0"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in 5:1:1 ratio at 80°C for 15 minutes. The last step is to rinse the wafer with DI water for 10 minutes. To finish the RCA cleaning process, the wafer is dried using nitrogen and stored in the vacuum oven.</w:t>
      </w:r>
    </w:p>
    <w:p w14:paraId="559762A0" w14:textId="3858C178" w:rsidR="4492A76A" w:rsidRDefault="4492A76A"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P</w:t>
      </w:r>
      <w:r w:rsidRPr="6B170946">
        <w:rPr>
          <w:rFonts w:ascii="Times New Roman" w:eastAsia="Times New Roman" w:hAnsi="Times New Roman" w:cs="Times New Roman"/>
          <w:sz w:val="24"/>
          <w:szCs w:val="24"/>
          <w:u w:val="single"/>
          <w:vertAlign w:val="superscript"/>
        </w:rPr>
        <w:t>+</w:t>
      </w:r>
      <w:r w:rsidRPr="6B170946">
        <w:rPr>
          <w:rFonts w:ascii="Times New Roman" w:eastAsia="Times New Roman" w:hAnsi="Times New Roman" w:cs="Times New Roman"/>
          <w:sz w:val="24"/>
          <w:szCs w:val="24"/>
          <w:u w:val="single"/>
        </w:rPr>
        <w:t xml:space="preserve"> Source/ Drain </w:t>
      </w:r>
      <w:proofErr w:type="spellStart"/>
      <w:r w:rsidRPr="6B170946">
        <w:rPr>
          <w:rFonts w:ascii="Times New Roman" w:eastAsia="Times New Roman" w:hAnsi="Times New Roman" w:cs="Times New Roman"/>
          <w:sz w:val="24"/>
          <w:szCs w:val="24"/>
          <w:u w:val="single"/>
        </w:rPr>
        <w:t>predeposition</w:t>
      </w:r>
      <w:proofErr w:type="spellEnd"/>
      <w:r w:rsidRPr="6B170946">
        <w:rPr>
          <w:rFonts w:ascii="Times New Roman" w:eastAsia="Times New Roman" w:hAnsi="Times New Roman" w:cs="Times New Roman"/>
          <w:sz w:val="24"/>
          <w:szCs w:val="24"/>
          <w:u w:val="single"/>
        </w:rPr>
        <w:t xml:space="preserve"> (PMOS):</w:t>
      </w:r>
    </w:p>
    <w:p w14:paraId="47FA438E" w14:textId="7FC8B86F" w:rsidR="35B44189" w:rsidRDefault="35B44189"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The </w:t>
      </w:r>
      <w:proofErr w:type="spellStart"/>
      <w:r w:rsidRPr="6B170946">
        <w:rPr>
          <w:rFonts w:ascii="Times New Roman" w:eastAsia="Times New Roman" w:hAnsi="Times New Roman" w:cs="Times New Roman"/>
          <w:sz w:val="24"/>
          <w:szCs w:val="24"/>
        </w:rPr>
        <w:t>predeposition</w:t>
      </w:r>
      <w:proofErr w:type="spellEnd"/>
      <w:r w:rsidRPr="6B170946">
        <w:rPr>
          <w:rFonts w:ascii="Times New Roman" w:eastAsia="Times New Roman" w:hAnsi="Times New Roman" w:cs="Times New Roman"/>
          <w:sz w:val="24"/>
          <w:szCs w:val="24"/>
        </w:rPr>
        <w:t xml:space="preserve"> process for creating p+ source/drain regions in PMOS transistors involves precise parameters to achieve the desired target boron concentration. With a target boron gas source (GS) set at 126, the process is conducted at a temperature of 935 degrees Celsius, ensuring optimal conditions for dopant activation. Nitrogen gas is utilized as the carrier gas, with a flow rate of 1000 standard cubic centimeters per minute (</w:t>
      </w:r>
      <w:proofErr w:type="spellStart"/>
      <w:r w:rsidRPr="6B170946">
        <w:rPr>
          <w:rFonts w:ascii="Times New Roman" w:eastAsia="Times New Roman" w:hAnsi="Times New Roman" w:cs="Times New Roman"/>
          <w:sz w:val="24"/>
          <w:szCs w:val="24"/>
        </w:rPr>
        <w:t>sccm</w:t>
      </w:r>
      <w:proofErr w:type="spellEnd"/>
      <w:r w:rsidRPr="6B170946">
        <w:rPr>
          <w:rFonts w:ascii="Times New Roman" w:eastAsia="Times New Roman" w:hAnsi="Times New Roman" w:cs="Times New Roman"/>
          <w:sz w:val="24"/>
          <w:szCs w:val="24"/>
        </w:rPr>
        <w:t xml:space="preserve">), facilitating uniform distribution of the boron dopant. The duration of the </w:t>
      </w:r>
      <w:proofErr w:type="spellStart"/>
      <w:r w:rsidRPr="6B170946">
        <w:rPr>
          <w:rFonts w:ascii="Times New Roman" w:eastAsia="Times New Roman" w:hAnsi="Times New Roman" w:cs="Times New Roman"/>
          <w:sz w:val="24"/>
          <w:szCs w:val="24"/>
        </w:rPr>
        <w:t>predeposition</w:t>
      </w:r>
      <w:proofErr w:type="spellEnd"/>
      <w:r w:rsidRPr="6B170946">
        <w:rPr>
          <w:rFonts w:ascii="Times New Roman" w:eastAsia="Times New Roman" w:hAnsi="Times New Roman" w:cs="Times New Roman"/>
          <w:sz w:val="24"/>
          <w:szCs w:val="24"/>
        </w:rPr>
        <w:t xml:space="preserve"> process is set at 30 minutes, allowing sufficient time for the boron atoms to diffuse into the semiconductor substrate and establish the desired concentration profile for the p+ source/drain regions.</w:t>
      </w:r>
    </w:p>
    <w:p w14:paraId="73669540" w14:textId="77777777" w:rsidR="00D14DA1" w:rsidRDefault="61D48B3D" w:rsidP="00D14DA1">
      <w:pPr>
        <w:keepNext/>
        <w:ind w:right="-20"/>
        <w:jc w:val="both"/>
      </w:pPr>
      <w:r>
        <w:lastRenderedPageBreak/>
        <w:t xml:space="preserve">     </w:t>
      </w:r>
      <w:r w:rsidR="761D9395">
        <w:rPr>
          <w:noProof/>
        </w:rPr>
        <w:drawing>
          <wp:inline distT="0" distB="0" distL="0" distR="0" wp14:anchorId="25D272C2" wp14:editId="3D2853B7">
            <wp:extent cx="2724150" cy="2003822"/>
            <wp:effectExtent l="0" t="0" r="0" b="0"/>
            <wp:docPr id="782819538" name="Picture 7828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0" cy="2003822"/>
                    </a:xfrm>
                    <a:prstGeom prst="rect">
                      <a:avLst/>
                    </a:prstGeom>
                  </pic:spPr>
                </pic:pic>
              </a:graphicData>
            </a:graphic>
          </wp:inline>
        </w:drawing>
      </w:r>
      <w:r w:rsidR="00D14DA1">
        <w:t xml:space="preserve">              </w:t>
      </w:r>
      <w:r w:rsidR="00D14DA1">
        <w:rPr>
          <w:noProof/>
        </w:rPr>
        <w:drawing>
          <wp:inline distT="0" distB="0" distL="0" distR="0" wp14:anchorId="6849B45B" wp14:editId="70AB45EF">
            <wp:extent cx="2493195" cy="1869896"/>
            <wp:effectExtent l="0" t="0" r="0" b="0"/>
            <wp:docPr id="4447307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0792" name="Picture 4447307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0809" cy="1928106"/>
                    </a:xfrm>
                    <a:prstGeom prst="rect">
                      <a:avLst/>
                    </a:prstGeom>
                  </pic:spPr>
                </pic:pic>
              </a:graphicData>
            </a:graphic>
          </wp:inline>
        </w:drawing>
      </w:r>
    </w:p>
    <w:p w14:paraId="0E36D456" w14:textId="78B2B737" w:rsidR="61D48B3D" w:rsidRDefault="00D14DA1" w:rsidP="00D14DA1">
      <w:pPr>
        <w:pStyle w:val="Caption"/>
        <w:jc w:val="both"/>
      </w:pPr>
      <w:r>
        <w:t xml:space="preserve">                                                                                                                                                             </w:t>
      </w:r>
      <w:r w:rsidRPr="00D14DA1">
        <w:rPr>
          <w:color w:val="000000" w:themeColor="text1"/>
        </w:rPr>
        <w:t>After Boron deposition</w:t>
      </w:r>
    </w:p>
    <w:p w14:paraId="46EB0EA3" w14:textId="4A79E95F" w:rsidR="248A1687" w:rsidRDefault="248A1687"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Boron Glass Removal:</w:t>
      </w:r>
    </w:p>
    <w:p w14:paraId="570BB5A1" w14:textId="6F8DCDF3" w:rsidR="004C11C3" w:rsidRDefault="004C11C3"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The process of removing boron glass entails a meticulously orchestrated series of steps to ensure effective elimination of the material while maintaining the integrity of the semiconductor substrate. Beginning with a solution of hydrofluoric acid (HF) diluted in deionized water (DI) at a ratio of 1:50, the boron glass is subjected to this etchant mixture for 2 minutes. Following this step, the wafer undergoes a thorough rinse with deionized water for 1 minute to remove any residual HF solution. </w:t>
      </w:r>
      <w:bookmarkStart w:id="2" w:name="_Int_upK41oEa"/>
      <w:r w:rsidRPr="6B170946">
        <w:rPr>
          <w:rFonts w:ascii="Times New Roman" w:eastAsia="Times New Roman" w:hAnsi="Times New Roman" w:cs="Times New Roman"/>
          <w:sz w:val="24"/>
          <w:szCs w:val="24"/>
        </w:rPr>
        <w:t>Subsequently, a solution comprising sulfuric acid (H2SO4) and nitric acid (HNO3) in a 1:1 ratio is employed for further removal of boron glass, with the wafer immersed in this mixture for a period of 10 minutes.</w:t>
      </w:r>
      <w:bookmarkEnd w:id="2"/>
      <w:r w:rsidRPr="6B170946">
        <w:rPr>
          <w:rFonts w:ascii="Times New Roman" w:eastAsia="Times New Roman" w:hAnsi="Times New Roman" w:cs="Times New Roman"/>
          <w:sz w:val="24"/>
          <w:szCs w:val="24"/>
        </w:rPr>
        <w:t xml:space="preserve"> A subsequent rinse with deionized water for 1 minute is conducted to cleanse the wafer surface. Finally, the boron glass removal process concludes with another brief immersion in HF diluted in DI at a ratio of 1:50 for 1 minute, followed by a thorough rinse with deionized water lasting for 10 minutes. This comprehensive sequence of steps ensures the complete removal of boron glass while maintaining the purity and integrity of the semiconductor substrate, facilitating subsequent processing steps in semiconductor device fabrication.</w:t>
      </w:r>
    </w:p>
    <w:p w14:paraId="542D571F" w14:textId="77777777" w:rsidR="00D14DA1" w:rsidRDefault="00D14DA1" w:rsidP="6B170946">
      <w:pPr>
        <w:ind w:left="-20" w:right="-20"/>
        <w:jc w:val="both"/>
        <w:rPr>
          <w:rFonts w:ascii="Times New Roman" w:eastAsia="Times New Roman" w:hAnsi="Times New Roman" w:cs="Times New Roman"/>
          <w:sz w:val="24"/>
          <w:szCs w:val="24"/>
        </w:rPr>
      </w:pPr>
    </w:p>
    <w:p w14:paraId="3E4F9035" w14:textId="77777777" w:rsidR="00D14DA1" w:rsidRDefault="30F37A33" w:rsidP="00D14DA1">
      <w:pPr>
        <w:keepNext/>
        <w:ind w:left="-20" w:right="-20"/>
        <w:jc w:val="both"/>
      </w:pPr>
      <w:r>
        <w:t xml:space="preserve">   </w:t>
      </w:r>
      <w:r w:rsidR="380950DD">
        <w:t xml:space="preserve"> </w:t>
      </w:r>
      <w:r w:rsidR="380950DD">
        <w:rPr>
          <w:noProof/>
        </w:rPr>
        <w:drawing>
          <wp:inline distT="0" distB="0" distL="0" distR="0" wp14:anchorId="4C3C9BC8" wp14:editId="5AD51F8D">
            <wp:extent cx="2686050" cy="1936194"/>
            <wp:effectExtent l="0" t="0" r="0" b="0"/>
            <wp:docPr id="1585398438" name="Picture 158539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6050" cy="1936194"/>
                    </a:xfrm>
                    <a:prstGeom prst="rect">
                      <a:avLst/>
                    </a:prstGeom>
                  </pic:spPr>
                </pic:pic>
              </a:graphicData>
            </a:graphic>
          </wp:inline>
        </w:drawing>
      </w:r>
      <w:r w:rsidR="00D14DA1">
        <w:t xml:space="preserve">                   </w:t>
      </w:r>
      <w:r w:rsidR="00D14DA1">
        <w:rPr>
          <w:rFonts w:ascii="Times New Roman" w:eastAsia="Times New Roman" w:hAnsi="Times New Roman" w:cs="Times New Roman"/>
          <w:noProof/>
          <w:sz w:val="24"/>
          <w:szCs w:val="24"/>
        </w:rPr>
        <w:drawing>
          <wp:inline distT="0" distB="0" distL="0" distR="0" wp14:anchorId="6BF7C3E7" wp14:editId="2852198F">
            <wp:extent cx="2657581" cy="1993186"/>
            <wp:effectExtent l="0" t="0" r="0" b="1270"/>
            <wp:docPr id="59583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3039" name="Picture 5958330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3849" cy="2027887"/>
                    </a:xfrm>
                    <a:prstGeom prst="rect">
                      <a:avLst/>
                    </a:prstGeom>
                  </pic:spPr>
                </pic:pic>
              </a:graphicData>
            </a:graphic>
          </wp:inline>
        </w:drawing>
      </w:r>
    </w:p>
    <w:p w14:paraId="55896B04" w14:textId="38B90595" w:rsidR="380950DD" w:rsidRDefault="00D14DA1" w:rsidP="00D14DA1">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14DA1">
        <w:rPr>
          <w:color w:val="000000" w:themeColor="text1"/>
        </w:rPr>
        <w:t>After Boron glass removal</w:t>
      </w:r>
    </w:p>
    <w:p w14:paraId="09DD0174" w14:textId="77777777" w:rsidR="00D14DA1" w:rsidRDefault="00D14DA1" w:rsidP="6B170946">
      <w:pPr>
        <w:ind w:left="-20" w:right="-20"/>
        <w:jc w:val="both"/>
        <w:rPr>
          <w:rFonts w:ascii="Times New Roman" w:eastAsia="Times New Roman" w:hAnsi="Times New Roman" w:cs="Times New Roman"/>
          <w:sz w:val="24"/>
          <w:szCs w:val="24"/>
          <w:u w:val="single"/>
        </w:rPr>
      </w:pPr>
    </w:p>
    <w:p w14:paraId="087CB038" w14:textId="2D17EC9D" w:rsidR="391CCBCC" w:rsidRDefault="391CCBCC" w:rsidP="6B170946">
      <w:pPr>
        <w:ind w:left="-20"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lastRenderedPageBreak/>
        <w:t>Field Oxidation:</w:t>
      </w:r>
    </w:p>
    <w:p w14:paraId="38C91952" w14:textId="0EBDFC54" w:rsidR="5A9FAABC" w:rsidRDefault="5A9FAABC"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field oxidation process, critical for creating insulating layers within semiconductor devices, involves a carefully controlled sequence of steps to achieve precise results. Beginning at a temperature of 1050 degrees Celsius, the semiconductor wafer is exposed to a flow of oxygen gas at a rate of 1000 standard cubic centimeters per minute (</w:t>
      </w:r>
      <w:proofErr w:type="spellStart"/>
      <w:r w:rsidRPr="6B170946">
        <w:rPr>
          <w:rFonts w:ascii="Times New Roman" w:eastAsia="Times New Roman" w:hAnsi="Times New Roman" w:cs="Times New Roman"/>
          <w:sz w:val="24"/>
          <w:szCs w:val="24"/>
        </w:rPr>
        <w:t>sccm</w:t>
      </w:r>
      <w:proofErr w:type="spellEnd"/>
      <w:r w:rsidRPr="6B170946">
        <w:rPr>
          <w:rFonts w:ascii="Times New Roman" w:eastAsia="Times New Roman" w:hAnsi="Times New Roman" w:cs="Times New Roman"/>
          <w:sz w:val="24"/>
          <w:szCs w:val="24"/>
        </w:rPr>
        <w:t xml:space="preserve">) for dry oxidation, lasting for a duration of 10 minutes. This initial step promotes the formation of a thin layer of oxide on the wafer surface. </w:t>
      </w:r>
      <w:bookmarkStart w:id="3" w:name="_Int_PLUmhgRc"/>
      <w:r w:rsidRPr="6B170946">
        <w:rPr>
          <w:rFonts w:ascii="Times New Roman" w:eastAsia="Times New Roman" w:hAnsi="Times New Roman" w:cs="Times New Roman"/>
          <w:sz w:val="24"/>
          <w:szCs w:val="24"/>
        </w:rPr>
        <w:t>Subsequently, the process transitions to wet oxidation, where the wafer remains at the same temperature for a prolonged period of 2 hours.</w:t>
      </w:r>
      <w:bookmarkEnd w:id="3"/>
      <w:r w:rsidRPr="6B170946">
        <w:rPr>
          <w:rFonts w:ascii="Times New Roman" w:eastAsia="Times New Roman" w:hAnsi="Times New Roman" w:cs="Times New Roman"/>
          <w:sz w:val="24"/>
          <w:szCs w:val="24"/>
        </w:rPr>
        <w:t xml:space="preserve"> This extended wet oxidation step facilitates the growth of a thicker oxide layer, essential for insulating various components within the semiconductor device. Following the wet oxidation phase, the process reverts to dry oxidation for a final duration of 10 minutes, further enhancing the oxide layer's thickness and uniformity.</w:t>
      </w:r>
    </w:p>
    <w:p w14:paraId="71B44897" w14:textId="478B2DAB" w:rsidR="7979D523" w:rsidRDefault="7979D523" w:rsidP="6B170946">
      <w:pPr>
        <w:ind w:left="-20" w:right="-20"/>
        <w:jc w:val="both"/>
        <w:rPr>
          <w:rFonts w:ascii="Times New Roman" w:eastAsia="Times New Roman" w:hAnsi="Times New Roman" w:cs="Times New Roman"/>
          <w:sz w:val="24"/>
          <w:szCs w:val="24"/>
        </w:rPr>
      </w:pPr>
      <w:r>
        <w:t xml:space="preserve">                                    </w:t>
      </w:r>
      <w:r w:rsidR="27C82B0A">
        <w:t xml:space="preserve">        </w:t>
      </w:r>
      <w:r>
        <w:t xml:space="preserve">         </w:t>
      </w:r>
      <w:r>
        <w:rPr>
          <w:noProof/>
        </w:rPr>
        <w:drawing>
          <wp:inline distT="0" distB="0" distL="0" distR="0" wp14:anchorId="026E0CC8" wp14:editId="610368B7">
            <wp:extent cx="2847975" cy="2017316"/>
            <wp:effectExtent l="0" t="0" r="0" b="0"/>
            <wp:docPr id="439795795" name="Picture 43979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7975" cy="2017316"/>
                    </a:xfrm>
                    <a:prstGeom prst="rect">
                      <a:avLst/>
                    </a:prstGeom>
                  </pic:spPr>
                </pic:pic>
              </a:graphicData>
            </a:graphic>
          </wp:inline>
        </w:drawing>
      </w:r>
    </w:p>
    <w:p w14:paraId="54F20653" w14:textId="3E3F5770" w:rsidR="0D4BC010" w:rsidRDefault="0D4BC010" w:rsidP="6B170946">
      <w:pPr>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HDMS Coating:</w:t>
      </w:r>
    </w:p>
    <w:p w14:paraId="3A646944" w14:textId="20AF27B3" w:rsidR="53B6B89F" w:rsidRDefault="53B6B89F" w:rsidP="6B170946">
      <w:pPr>
        <w:spacing w:after="0" w:line="257" w:lineRule="auto"/>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In the subsequent stage of the fabrication process, 6 drops of hexamethyldisilane (HMDS) are introduced to enhance the adhesion of the photoresist layer and converting the wafer from hydrophilic to hydrophobic. The deposition of HMDS is accomplished through the spin coating technique, a critical step in ensuring uniformity. The process involves setting the spin speed to 3500 rpm with a dwell time of 10 seconds. During the spin coating, the wafer is subjected to rotation for </w:t>
      </w:r>
      <w:r w:rsidR="17B9CFF1" w:rsidRPr="6B170946">
        <w:rPr>
          <w:rFonts w:ascii="Times New Roman" w:eastAsia="Times New Roman" w:hAnsi="Times New Roman" w:cs="Times New Roman"/>
          <w:sz w:val="24"/>
          <w:szCs w:val="24"/>
        </w:rPr>
        <w:t>3</w:t>
      </w:r>
      <w:r w:rsidRPr="6B170946">
        <w:rPr>
          <w:rFonts w:ascii="Times New Roman" w:eastAsia="Times New Roman" w:hAnsi="Times New Roman" w:cs="Times New Roman"/>
          <w:sz w:val="24"/>
          <w:szCs w:val="24"/>
        </w:rPr>
        <w:t>0 seconds.</w:t>
      </w:r>
    </w:p>
    <w:p w14:paraId="3A75C0D5" w14:textId="11182BA5" w:rsidR="6B170946" w:rsidRDefault="6B170946" w:rsidP="6B170946">
      <w:pPr>
        <w:spacing w:after="0" w:line="257" w:lineRule="auto"/>
        <w:ind w:right="-20"/>
        <w:jc w:val="both"/>
        <w:rPr>
          <w:rFonts w:ascii="Times New Roman" w:eastAsia="Times New Roman" w:hAnsi="Times New Roman" w:cs="Times New Roman"/>
          <w:sz w:val="24"/>
          <w:szCs w:val="24"/>
        </w:rPr>
      </w:pPr>
    </w:p>
    <w:p w14:paraId="097B46E7" w14:textId="23694501" w:rsidR="38675D58" w:rsidRPr="00D14DA1" w:rsidRDefault="38675D58" w:rsidP="00D14DA1">
      <w:pPr>
        <w:rPr>
          <w:rFonts w:ascii="Times New Roman" w:hAnsi="Times New Roman" w:cs="Times New Roman"/>
          <w:sz w:val="24"/>
          <w:szCs w:val="24"/>
          <w:u w:val="single"/>
        </w:rPr>
      </w:pPr>
      <w:r w:rsidRPr="00D14DA1">
        <w:rPr>
          <w:rFonts w:ascii="Times New Roman" w:hAnsi="Times New Roman" w:cs="Times New Roman"/>
          <w:sz w:val="24"/>
          <w:szCs w:val="24"/>
          <w:u w:val="single"/>
        </w:rPr>
        <w:t>S1813 Photoresist:</w:t>
      </w:r>
    </w:p>
    <w:p w14:paraId="3E270CCE" w14:textId="27BC717A" w:rsidR="38675D58" w:rsidRPr="00D14DA1" w:rsidRDefault="38675D58" w:rsidP="00D14DA1">
      <w:pPr>
        <w:jc w:val="both"/>
        <w:rPr>
          <w:rFonts w:ascii="Times New Roman" w:hAnsi="Times New Roman" w:cs="Times New Roman"/>
          <w:sz w:val="24"/>
          <w:szCs w:val="24"/>
        </w:rPr>
      </w:pPr>
      <w:r w:rsidRPr="00D14DA1">
        <w:rPr>
          <w:rFonts w:ascii="Times New Roman" w:hAnsi="Times New Roman" w:cs="Times New Roman"/>
          <w:sz w:val="24"/>
          <w:szCs w:val="24"/>
        </w:rPr>
        <w:t xml:space="preserve">A positive photoresist, S1813, was uniformly deposited on a substrate using spin coating. The spin coating process involved applying the photoresist solution to the substrate, followed by spinning at a speed of 3500 revolutions per minute (rpm) for 30 seconds. </w:t>
      </w:r>
    </w:p>
    <w:p w14:paraId="6825DEBB" w14:textId="61BD8DB0" w:rsidR="6B170946" w:rsidRDefault="6B170946" w:rsidP="6B170946">
      <w:pPr>
        <w:spacing w:after="0" w:line="257" w:lineRule="auto"/>
        <w:ind w:right="-20"/>
        <w:jc w:val="both"/>
        <w:rPr>
          <w:rFonts w:ascii="Times New Roman" w:eastAsia="Times New Roman" w:hAnsi="Times New Roman" w:cs="Times New Roman"/>
          <w:sz w:val="24"/>
          <w:szCs w:val="24"/>
        </w:rPr>
      </w:pPr>
    </w:p>
    <w:p w14:paraId="7E393D47" w14:textId="471BC0D4" w:rsidR="38675D58" w:rsidRPr="00D14DA1" w:rsidRDefault="38675D58" w:rsidP="00D14DA1">
      <w:pPr>
        <w:jc w:val="both"/>
        <w:rPr>
          <w:rFonts w:ascii="Times New Roman" w:hAnsi="Times New Roman" w:cs="Times New Roman"/>
          <w:sz w:val="24"/>
          <w:szCs w:val="24"/>
          <w:u w:val="single"/>
        </w:rPr>
      </w:pPr>
      <w:proofErr w:type="spellStart"/>
      <w:r w:rsidRPr="00D14DA1">
        <w:rPr>
          <w:rFonts w:ascii="Times New Roman" w:hAnsi="Times New Roman" w:cs="Times New Roman"/>
          <w:sz w:val="24"/>
          <w:szCs w:val="24"/>
          <w:u w:val="single"/>
        </w:rPr>
        <w:t>Softbake</w:t>
      </w:r>
      <w:proofErr w:type="spellEnd"/>
      <w:r w:rsidRPr="00D14DA1">
        <w:rPr>
          <w:rFonts w:ascii="Times New Roman" w:hAnsi="Times New Roman" w:cs="Times New Roman"/>
          <w:sz w:val="24"/>
          <w:szCs w:val="24"/>
          <w:u w:val="single"/>
        </w:rPr>
        <w:t>(hotplate):</w:t>
      </w:r>
    </w:p>
    <w:p w14:paraId="015A887A" w14:textId="6545FFBF" w:rsidR="0EA40CAC" w:rsidRPr="00D14DA1" w:rsidRDefault="38675D58" w:rsidP="00D14DA1">
      <w:pPr>
        <w:jc w:val="both"/>
        <w:rPr>
          <w:rFonts w:ascii="Times New Roman" w:hAnsi="Times New Roman" w:cs="Times New Roman"/>
          <w:sz w:val="24"/>
          <w:szCs w:val="24"/>
        </w:rPr>
      </w:pPr>
      <w:r w:rsidRPr="00D14DA1">
        <w:rPr>
          <w:rFonts w:ascii="Times New Roman" w:hAnsi="Times New Roman" w:cs="Times New Roman"/>
          <w:sz w:val="24"/>
          <w:szCs w:val="24"/>
        </w:rPr>
        <w:t>At a temperature of 1</w:t>
      </w:r>
      <w:r w:rsidR="41842959" w:rsidRPr="00D14DA1">
        <w:rPr>
          <w:rFonts w:ascii="Times New Roman" w:hAnsi="Times New Roman" w:cs="Times New Roman"/>
          <w:sz w:val="24"/>
          <w:szCs w:val="24"/>
        </w:rPr>
        <w:t>20</w:t>
      </w:r>
      <w:r w:rsidRPr="00D14DA1">
        <w:rPr>
          <w:rFonts w:ascii="Times New Roman" w:hAnsi="Times New Roman" w:cs="Times New Roman"/>
          <w:sz w:val="24"/>
          <w:szCs w:val="24"/>
        </w:rPr>
        <w:t xml:space="preserve">°C, the wafer underwent a soft </w:t>
      </w:r>
      <w:r w:rsidR="6231B6C0" w:rsidRPr="00D14DA1">
        <w:rPr>
          <w:rFonts w:ascii="Times New Roman" w:hAnsi="Times New Roman" w:cs="Times New Roman"/>
          <w:sz w:val="24"/>
          <w:szCs w:val="24"/>
        </w:rPr>
        <w:t>baking</w:t>
      </w:r>
      <w:r w:rsidRPr="00D14DA1">
        <w:rPr>
          <w:rFonts w:ascii="Times New Roman" w:hAnsi="Times New Roman" w:cs="Times New Roman"/>
          <w:sz w:val="24"/>
          <w:szCs w:val="24"/>
        </w:rPr>
        <w:t xml:space="preserve"> process lasting for 5 minutes. During this soft bake step, the wafer was subjected to controlled heating, allowing for the removal of residual organic solvents from the photoresist layer, enhancing adhesion, and preparing the photoresist for subsequent processing steps in semiconductor fabrication. </w:t>
      </w:r>
      <w:r w:rsidR="1327AF61">
        <w:t xml:space="preserve">                                                      </w:t>
      </w:r>
    </w:p>
    <w:p w14:paraId="5528A466" w14:textId="23FB0F56" w:rsidR="0EA40CAC" w:rsidRDefault="0EA40CAC" w:rsidP="6B170946">
      <w:pPr>
        <w:ind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lastRenderedPageBreak/>
        <w:t>UV exposure (#</w:t>
      </w:r>
      <w:r w:rsidR="5084BF20" w:rsidRPr="6B170946">
        <w:rPr>
          <w:rFonts w:ascii="Times New Roman" w:eastAsia="Times New Roman" w:hAnsi="Times New Roman" w:cs="Times New Roman"/>
          <w:sz w:val="24"/>
          <w:szCs w:val="24"/>
          <w:u w:val="single"/>
        </w:rPr>
        <w:t>3</w:t>
      </w:r>
      <w:r w:rsidRPr="6B170946">
        <w:rPr>
          <w:rFonts w:ascii="Times New Roman" w:eastAsia="Times New Roman" w:hAnsi="Times New Roman" w:cs="Times New Roman"/>
          <w:sz w:val="24"/>
          <w:szCs w:val="24"/>
          <w:u w:val="single"/>
        </w:rPr>
        <w:t xml:space="preserve"> Mask): </w:t>
      </w:r>
    </w:p>
    <w:p w14:paraId="10C68687" w14:textId="10058835" w:rsidR="0EA40CAC" w:rsidRDefault="0EA40CAC"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 xml:space="preserve">The wafer underwent patterning through the UV exposure technique, utilizing a UV lamp with a specified power level. The exposure energy for this process was set at 60 millijoules per square centimeter. The exposure time required to achieve this energy level was 7 secs. </w:t>
      </w:r>
      <w:r w:rsidR="2D9DFDE0" w:rsidRPr="6B170946">
        <w:rPr>
          <w:rFonts w:ascii="Times New Roman" w:eastAsia="Times New Roman" w:hAnsi="Times New Roman" w:cs="Times New Roman"/>
          <w:sz w:val="24"/>
          <w:szCs w:val="24"/>
        </w:rPr>
        <w:t>The resulting blue patterns observed on the wafer are attributed to the features defined by Photomask 3, indicating the successful transfer of the desired pattern onto the wafer surface during the UV exposure process.</w:t>
      </w:r>
    </w:p>
    <w:p w14:paraId="19DABB20" w14:textId="384FA060" w:rsidR="7A59C6FD" w:rsidRDefault="7A59C6FD" w:rsidP="6B170946">
      <w:pPr>
        <w:ind w:left="-20" w:right="-20"/>
        <w:jc w:val="both"/>
      </w:pPr>
      <w:r>
        <w:t xml:space="preserve">                                    </w:t>
      </w:r>
      <w:r w:rsidR="1EC81B4B">
        <w:t xml:space="preserve">        </w:t>
      </w:r>
      <w:r>
        <w:t xml:space="preserve">    </w:t>
      </w:r>
    </w:p>
    <w:p w14:paraId="49229C1B" w14:textId="77777777" w:rsidR="00C47C86" w:rsidRDefault="13C0CC27" w:rsidP="00C47C86">
      <w:pPr>
        <w:keepNext/>
        <w:ind w:right="-20"/>
        <w:jc w:val="both"/>
      </w:pPr>
      <w:r>
        <w:t xml:space="preserve"> </w:t>
      </w:r>
      <w:r>
        <w:rPr>
          <w:noProof/>
        </w:rPr>
        <w:drawing>
          <wp:inline distT="0" distB="0" distL="0" distR="0" wp14:anchorId="472FE7EA" wp14:editId="05FA4DFB">
            <wp:extent cx="2667000" cy="1880577"/>
            <wp:effectExtent l="0" t="0" r="0" b="0"/>
            <wp:docPr id="1029607008" name="Picture 10296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7000" cy="1880577"/>
                    </a:xfrm>
                    <a:prstGeom prst="rect">
                      <a:avLst/>
                    </a:prstGeom>
                  </pic:spPr>
                </pic:pic>
              </a:graphicData>
            </a:graphic>
          </wp:inline>
        </w:drawing>
      </w:r>
      <w:r w:rsidR="00C47C86">
        <w:t xml:space="preserve">                  </w:t>
      </w:r>
      <w:r w:rsidR="00C47C86">
        <w:rPr>
          <w:rFonts w:ascii="Times New Roman" w:eastAsia="Times New Roman" w:hAnsi="Times New Roman" w:cs="Times New Roman"/>
          <w:noProof/>
          <w:sz w:val="16"/>
          <w:szCs w:val="16"/>
        </w:rPr>
        <w:drawing>
          <wp:inline distT="0" distB="0" distL="0" distR="0" wp14:anchorId="05261A7A" wp14:editId="1B32F11F">
            <wp:extent cx="2657581" cy="1993186"/>
            <wp:effectExtent l="0" t="0" r="0" b="7620"/>
            <wp:docPr id="14399473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7378" name="Picture 1439947378"/>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2727083" cy="2045313"/>
                    </a:xfrm>
                    <a:prstGeom prst="rect">
                      <a:avLst/>
                    </a:prstGeom>
                  </pic:spPr>
                </pic:pic>
              </a:graphicData>
            </a:graphic>
          </wp:inline>
        </w:drawing>
      </w:r>
    </w:p>
    <w:p w14:paraId="787C5B12" w14:textId="20A998B7" w:rsidR="13C0CC27" w:rsidRDefault="00C47C86" w:rsidP="00C47C86">
      <w:pPr>
        <w:pStyle w:val="Caption"/>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sidRPr="00C47C86">
        <w:rPr>
          <w:color w:val="000000" w:themeColor="text1"/>
        </w:rPr>
        <w:t>Mask 3 developed</w:t>
      </w:r>
    </w:p>
    <w:p w14:paraId="5704F8CF" w14:textId="51F73DC8" w:rsidR="7A59C6FD" w:rsidRDefault="7A59C6FD" w:rsidP="6B170946">
      <w:pPr>
        <w:ind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 xml:space="preserve">PR Developing: </w:t>
      </w:r>
    </w:p>
    <w:p w14:paraId="19A21614" w14:textId="7411CE5F" w:rsidR="7A59C6FD" w:rsidRDefault="7A59C6FD"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To develop the photoresist layer, the mask is immersed in MF 319: undiluted solution for 40 seconds, followed by a thorough washing with DI water for 1 minu</w:t>
      </w:r>
      <w:r w:rsidR="35439CF3" w:rsidRPr="6B170946">
        <w:rPr>
          <w:rFonts w:ascii="Times New Roman" w:eastAsia="Times New Roman" w:hAnsi="Times New Roman" w:cs="Times New Roman"/>
          <w:sz w:val="24"/>
          <w:szCs w:val="24"/>
        </w:rPr>
        <w:t>te and dried using nitrogen for 1 min</w:t>
      </w:r>
      <w:r w:rsidRPr="6B170946">
        <w:rPr>
          <w:rFonts w:ascii="Times New Roman" w:eastAsia="Times New Roman" w:hAnsi="Times New Roman" w:cs="Times New Roman"/>
          <w:sz w:val="24"/>
          <w:szCs w:val="24"/>
        </w:rPr>
        <w:t xml:space="preserve">. If, upon inspection, the photoresist is found to be underdeveloped, it is recommended to repeat the PR development process. </w:t>
      </w:r>
    </w:p>
    <w:p w14:paraId="2DC9C641" w14:textId="5605CA28" w:rsidR="7A59C6FD" w:rsidRDefault="7A59C6FD"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u w:val="single"/>
        </w:rPr>
        <w:t>Hardbake (hotplate):</w:t>
      </w:r>
      <w:r w:rsidRPr="6B170946">
        <w:rPr>
          <w:rFonts w:ascii="Times New Roman" w:eastAsia="Times New Roman" w:hAnsi="Times New Roman" w:cs="Times New Roman"/>
          <w:sz w:val="24"/>
          <w:szCs w:val="24"/>
        </w:rPr>
        <w:t xml:space="preserve"> </w:t>
      </w:r>
    </w:p>
    <w:p w14:paraId="4D1E0611" w14:textId="4A55FC65" w:rsidR="7A59C6FD" w:rsidRDefault="7A59C6FD"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wafer is hard</w:t>
      </w:r>
      <w:r w:rsidR="623A2500" w:rsidRPr="6B170946">
        <w:rPr>
          <w:rFonts w:ascii="Times New Roman" w:eastAsia="Times New Roman" w:hAnsi="Times New Roman" w:cs="Times New Roman"/>
          <w:sz w:val="24"/>
          <w:szCs w:val="24"/>
        </w:rPr>
        <w:t xml:space="preserve"> </w:t>
      </w:r>
      <w:r w:rsidRPr="6B170946">
        <w:rPr>
          <w:rFonts w:ascii="Times New Roman" w:eastAsia="Times New Roman" w:hAnsi="Times New Roman" w:cs="Times New Roman"/>
          <w:sz w:val="24"/>
          <w:szCs w:val="24"/>
        </w:rPr>
        <w:t>baked for 1</w:t>
      </w:r>
      <w:r w:rsidR="3BD856F8" w:rsidRPr="6B170946">
        <w:rPr>
          <w:rFonts w:ascii="Times New Roman" w:eastAsia="Times New Roman" w:hAnsi="Times New Roman" w:cs="Times New Roman"/>
          <w:sz w:val="24"/>
          <w:szCs w:val="24"/>
        </w:rPr>
        <w:t>0</w:t>
      </w:r>
      <w:r w:rsidRPr="6B170946">
        <w:rPr>
          <w:rFonts w:ascii="Times New Roman" w:eastAsia="Times New Roman" w:hAnsi="Times New Roman" w:cs="Times New Roman"/>
          <w:sz w:val="24"/>
          <w:szCs w:val="24"/>
        </w:rPr>
        <w:t xml:space="preserve"> minutes to enhance the development of the photoresist pattern on the substrate. During the hot bake, the temperature is increased to 120°C, which helps in achieving uniformity in the photoresist layer and promotes the cross-linking or hardening of the exposed areas.</w:t>
      </w:r>
    </w:p>
    <w:p w14:paraId="22FDDC0C" w14:textId="66F683EF" w:rsidR="4F8A93F6" w:rsidRDefault="4F8A93F6" w:rsidP="6B170946">
      <w:pPr>
        <w:ind w:right="-20"/>
        <w:jc w:val="both"/>
        <w:rPr>
          <w:rFonts w:ascii="Times New Roman" w:eastAsia="Times New Roman" w:hAnsi="Times New Roman" w:cs="Times New Roman"/>
          <w:sz w:val="24"/>
          <w:szCs w:val="24"/>
          <w:u w:val="single"/>
        </w:rPr>
      </w:pPr>
      <w:r w:rsidRPr="6B170946">
        <w:rPr>
          <w:rFonts w:ascii="Times New Roman" w:eastAsia="Times New Roman" w:hAnsi="Times New Roman" w:cs="Times New Roman"/>
          <w:sz w:val="24"/>
          <w:szCs w:val="24"/>
          <w:u w:val="single"/>
        </w:rPr>
        <w:t>Drying the wafer:</w:t>
      </w:r>
    </w:p>
    <w:p w14:paraId="518143A6" w14:textId="6F59ABA8" w:rsidR="6B170946" w:rsidRDefault="4F8A93F6" w:rsidP="6B170946">
      <w:p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wafer is dried using nitrogen and stored in the vacuum oven.</w:t>
      </w:r>
    </w:p>
    <w:p w14:paraId="5DDC0FF0" w14:textId="365D69BA" w:rsidR="6B170946" w:rsidRDefault="6B170946" w:rsidP="6B170946">
      <w:pPr>
        <w:ind w:right="-20"/>
        <w:jc w:val="both"/>
        <w:rPr>
          <w:rFonts w:ascii="Times New Roman" w:eastAsia="Times New Roman" w:hAnsi="Times New Roman" w:cs="Times New Roman"/>
          <w:sz w:val="24"/>
          <w:szCs w:val="24"/>
        </w:rPr>
      </w:pPr>
    </w:p>
    <w:p w14:paraId="30DBB6E0" w14:textId="77777777" w:rsidR="00C47C86" w:rsidRDefault="00C47C86" w:rsidP="6B170946">
      <w:pPr>
        <w:ind w:right="-20"/>
        <w:jc w:val="both"/>
        <w:rPr>
          <w:rFonts w:ascii="Times New Roman" w:eastAsia="Times New Roman" w:hAnsi="Times New Roman" w:cs="Times New Roman"/>
          <w:sz w:val="24"/>
          <w:szCs w:val="24"/>
        </w:rPr>
      </w:pPr>
    </w:p>
    <w:p w14:paraId="36FC5F76" w14:textId="77777777" w:rsidR="00C47C86" w:rsidRDefault="00C47C86" w:rsidP="6B170946">
      <w:pPr>
        <w:ind w:right="-20"/>
        <w:jc w:val="both"/>
        <w:rPr>
          <w:rFonts w:ascii="Times New Roman" w:eastAsia="Times New Roman" w:hAnsi="Times New Roman" w:cs="Times New Roman"/>
          <w:sz w:val="24"/>
          <w:szCs w:val="24"/>
        </w:rPr>
      </w:pPr>
    </w:p>
    <w:p w14:paraId="2EF46972" w14:textId="16FFB3C5" w:rsidR="101C7B1A" w:rsidRDefault="101C7B1A" w:rsidP="00E46056">
      <w:pPr>
        <w:pStyle w:val="ListParagraph"/>
        <w:numPr>
          <w:ilvl w:val="1"/>
          <w:numId w:val="8"/>
        </w:numPr>
        <w:spacing w:after="0" w:line="257" w:lineRule="auto"/>
        <w:ind w:right="-20"/>
        <w:jc w:val="both"/>
        <w:rPr>
          <w:rFonts w:ascii="Calibri" w:eastAsia="Calibri" w:hAnsi="Calibri" w:cs="Calibri"/>
          <w:b/>
          <w:bCs/>
          <w:sz w:val="26"/>
          <w:szCs w:val="26"/>
        </w:rPr>
      </w:pPr>
      <w:r w:rsidRPr="6B170946">
        <w:rPr>
          <w:rFonts w:ascii="Calibri" w:eastAsia="Calibri" w:hAnsi="Calibri" w:cs="Calibri"/>
          <w:b/>
          <w:bCs/>
          <w:sz w:val="26"/>
          <w:szCs w:val="26"/>
        </w:rPr>
        <w:lastRenderedPageBreak/>
        <w:t>Identify experiment equipment and tools used for fabrication process (</w:t>
      </w:r>
      <w:r w:rsidRPr="6B170946">
        <w:rPr>
          <w:rFonts w:ascii="Calibri" w:eastAsia="Calibri" w:hAnsi="Calibri" w:cs="Calibri"/>
          <w:sz w:val="24"/>
          <w:szCs w:val="24"/>
        </w:rPr>
        <w:t>List the names of test equipment, instruments, tools, materials, etc.</w:t>
      </w:r>
      <w:r w:rsidRPr="6B170946">
        <w:rPr>
          <w:rFonts w:ascii="Calibri" w:eastAsia="Calibri" w:hAnsi="Calibri" w:cs="Calibri"/>
          <w:b/>
          <w:bCs/>
          <w:sz w:val="26"/>
          <w:szCs w:val="26"/>
        </w:rPr>
        <w:t>)</w:t>
      </w:r>
    </w:p>
    <w:p w14:paraId="697D00B8" w14:textId="5B39D50F" w:rsidR="6B170946" w:rsidRDefault="6B170946" w:rsidP="6B170946">
      <w:pPr>
        <w:spacing w:after="0" w:line="257" w:lineRule="auto"/>
        <w:ind w:right="-20"/>
        <w:jc w:val="both"/>
        <w:rPr>
          <w:rFonts w:ascii="Calibri" w:eastAsia="Calibri" w:hAnsi="Calibri" w:cs="Calibri"/>
          <w:b/>
          <w:bCs/>
          <w:sz w:val="26"/>
          <w:szCs w:val="26"/>
        </w:rPr>
      </w:pPr>
    </w:p>
    <w:p w14:paraId="630BD079" w14:textId="4C7F73B5" w:rsidR="1290308A" w:rsidRDefault="1290308A"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DI Water Bath- </w:t>
      </w:r>
      <w:r w:rsidRPr="6B170946">
        <w:rPr>
          <w:rFonts w:ascii="Times New Roman" w:eastAsia="Times New Roman" w:hAnsi="Times New Roman" w:cs="Times New Roman"/>
          <w:sz w:val="24"/>
          <w:szCs w:val="24"/>
        </w:rPr>
        <w:t>to</w:t>
      </w:r>
      <w:r w:rsidRPr="6B170946">
        <w:rPr>
          <w:rFonts w:ascii="Times New Roman" w:eastAsia="Times New Roman" w:hAnsi="Times New Roman" w:cs="Times New Roman"/>
          <w:b/>
          <w:bCs/>
          <w:sz w:val="24"/>
          <w:szCs w:val="24"/>
        </w:rPr>
        <w:t xml:space="preserve"> </w:t>
      </w:r>
      <w:r w:rsidRPr="6B170946">
        <w:rPr>
          <w:rFonts w:ascii="Times New Roman" w:eastAsia="Times New Roman" w:hAnsi="Times New Roman" w:cs="Times New Roman"/>
          <w:sz w:val="24"/>
          <w:szCs w:val="24"/>
        </w:rPr>
        <w:t>rinse the wafer after each chemical treatment.</w:t>
      </w:r>
    </w:p>
    <w:p w14:paraId="229643D2" w14:textId="77F7A5B3" w:rsidR="1290308A" w:rsidRDefault="1290308A"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Wafer Holder or Cassette- </w:t>
      </w:r>
      <w:r w:rsidRPr="6B170946">
        <w:rPr>
          <w:rFonts w:ascii="Times New Roman" w:eastAsia="Times New Roman" w:hAnsi="Times New Roman" w:cs="Times New Roman"/>
          <w:sz w:val="24"/>
          <w:szCs w:val="24"/>
        </w:rPr>
        <w:t>to hold and handle the semiconductor wafers during the RCA cleaning process.</w:t>
      </w:r>
    </w:p>
    <w:p w14:paraId="08899112" w14:textId="4D3A984C" w:rsidR="1290308A" w:rsidRDefault="1290308A"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Tongs or Tweezers- </w:t>
      </w:r>
      <w:r w:rsidRPr="6B170946">
        <w:rPr>
          <w:rFonts w:ascii="Times New Roman" w:eastAsia="Times New Roman" w:hAnsi="Times New Roman" w:cs="Times New Roman"/>
          <w:sz w:val="24"/>
          <w:szCs w:val="24"/>
        </w:rPr>
        <w:t>Non-contaminating tools to handle wafers during the cleaning process</w:t>
      </w:r>
    </w:p>
    <w:p w14:paraId="7B56A1C3" w14:textId="6385F533" w:rsidR="1290308A" w:rsidRDefault="1290308A"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Nitrogen Gun or Compressed Air-</w:t>
      </w:r>
      <w:r w:rsidRPr="6B170946">
        <w:rPr>
          <w:rFonts w:ascii="Times New Roman" w:eastAsia="Times New Roman" w:hAnsi="Times New Roman" w:cs="Times New Roman"/>
          <w:sz w:val="24"/>
          <w:szCs w:val="24"/>
        </w:rPr>
        <w:t xml:space="preserve"> to dry the wafer after rinsing.</w:t>
      </w:r>
    </w:p>
    <w:p w14:paraId="5C58DF27" w14:textId="6E78406A" w:rsidR="66631B62" w:rsidRDefault="66631B62"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Microscope </w:t>
      </w:r>
      <w:r w:rsidR="00AA1266" w:rsidRPr="6B170946">
        <w:rPr>
          <w:rFonts w:ascii="Times New Roman" w:eastAsia="Times New Roman" w:hAnsi="Times New Roman" w:cs="Times New Roman"/>
          <w:b/>
          <w:bCs/>
          <w:sz w:val="24"/>
          <w:szCs w:val="24"/>
        </w:rPr>
        <w:t xml:space="preserve">- </w:t>
      </w:r>
      <w:r w:rsidR="01974258" w:rsidRPr="6B170946">
        <w:rPr>
          <w:rFonts w:ascii="Times New Roman" w:eastAsia="Times New Roman" w:hAnsi="Times New Roman" w:cs="Times New Roman"/>
          <w:sz w:val="24"/>
          <w:szCs w:val="24"/>
        </w:rPr>
        <w:t>to examine the surface of the wafer after etching to detect any defects or inconsistencies and ensure that the desired pattern has been achieved.</w:t>
      </w:r>
    </w:p>
    <w:p w14:paraId="3A481ECD" w14:textId="1A09FAB0" w:rsidR="66631B62" w:rsidRDefault="66631B62"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Timer or stopwatch - </w:t>
      </w:r>
      <w:r w:rsidR="09C6DE67" w:rsidRPr="6B170946">
        <w:rPr>
          <w:rFonts w:ascii="Times New Roman" w:eastAsia="Times New Roman" w:hAnsi="Times New Roman" w:cs="Times New Roman"/>
          <w:sz w:val="24"/>
          <w:szCs w:val="24"/>
        </w:rPr>
        <w:t>to</w:t>
      </w:r>
      <w:r w:rsidR="65218527" w:rsidRPr="6B170946">
        <w:rPr>
          <w:rFonts w:ascii="Times New Roman" w:eastAsia="Times New Roman" w:hAnsi="Times New Roman" w:cs="Times New Roman"/>
          <w:sz w:val="24"/>
          <w:szCs w:val="24"/>
        </w:rPr>
        <w:t xml:space="preserve"> accurately control</w:t>
      </w:r>
      <w:r w:rsidR="0611DE4C" w:rsidRPr="6B170946">
        <w:rPr>
          <w:rFonts w:ascii="Times New Roman" w:eastAsia="Times New Roman" w:hAnsi="Times New Roman" w:cs="Times New Roman"/>
          <w:sz w:val="24"/>
          <w:szCs w:val="24"/>
        </w:rPr>
        <w:t xml:space="preserve"> </w:t>
      </w:r>
      <w:r w:rsidR="65218527" w:rsidRPr="6B170946">
        <w:rPr>
          <w:rFonts w:ascii="Times New Roman" w:eastAsia="Times New Roman" w:hAnsi="Times New Roman" w:cs="Times New Roman"/>
          <w:sz w:val="24"/>
          <w:szCs w:val="24"/>
        </w:rPr>
        <w:t>the duration of the processes</w:t>
      </w:r>
    </w:p>
    <w:p w14:paraId="551F9C2B" w14:textId="3C7FFC27" w:rsidR="66631B62" w:rsidRDefault="66631B62"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Temperature monitoring device</w:t>
      </w:r>
      <w:r w:rsidR="6F7FE763" w:rsidRPr="6B170946">
        <w:rPr>
          <w:rFonts w:ascii="Times New Roman" w:eastAsia="Times New Roman" w:hAnsi="Times New Roman" w:cs="Times New Roman"/>
          <w:b/>
          <w:bCs/>
          <w:sz w:val="24"/>
          <w:szCs w:val="24"/>
        </w:rPr>
        <w:t xml:space="preserve">- </w:t>
      </w:r>
      <w:r w:rsidR="6F7FE763" w:rsidRPr="6B170946">
        <w:rPr>
          <w:rFonts w:ascii="Times New Roman" w:eastAsia="Times New Roman" w:hAnsi="Times New Roman" w:cs="Times New Roman"/>
          <w:sz w:val="24"/>
          <w:szCs w:val="24"/>
        </w:rPr>
        <w:t>to maintain the desired temperature range</w:t>
      </w:r>
    </w:p>
    <w:p w14:paraId="1F4E849B" w14:textId="58BB99A9" w:rsidR="66631B62" w:rsidRDefault="66631B62"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Buffered oxide etchant (BOE) solution</w:t>
      </w:r>
      <w:r w:rsidR="6B5284D8" w:rsidRPr="6B170946">
        <w:rPr>
          <w:rFonts w:ascii="Times New Roman" w:eastAsia="Times New Roman" w:hAnsi="Times New Roman" w:cs="Times New Roman"/>
          <w:b/>
          <w:bCs/>
          <w:sz w:val="24"/>
          <w:szCs w:val="24"/>
        </w:rPr>
        <w:t xml:space="preserve">- </w:t>
      </w:r>
      <w:r w:rsidR="6B5284D8" w:rsidRPr="6B170946">
        <w:rPr>
          <w:rFonts w:ascii="Times New Roman" w:eastAsia="Times New Roman" w:hAnsi="Times New Roman" w:cs="Times New Roman"/>
          <w:sz w:val="24"/>
          <w:szCs w:val="24"/>
        </w:rPr>
        <w:t>to etch silicon dioxide (SiO2)</w:t>
      </w:r>
    </w:p>
    <w:p w14:paraId="185F9B30" w14:textId="724ECF72" w:rsidR="66631B62" w:rsidRDefault="66631B62"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Etching bath or wet bench setup</w:t>
      </w:r>
      <w:r w:rsidR="60B6905C" w:rsidRPr="6B170946">
        <w:rPr>
          <w:rFonts w:ascii="Times New Roman" w:eastAsia="Times New Roman" w:hAnsi="Times New Roman" w:cs="Times New Roman"/>
          <w:b/>
          <w:bCs/>
          <w:sz w:val="24"/>
          <w:szCs w:val="24"/>
        </w:rPr>
        <w:t xml:space="preserve">- </w:t>
      </w:r>
      <w:r w:rsidR="60B6905C" w:rsidRPr="6B170946">
        <w:rPr>
          <w:rFonts w:ascii="Times New Roman" w:eastAsia="Times New Roman" w:hAnsi="Times New Roman" w:cs="Times New Roman"/>
          <w:sz w:val="24"/>
          <w:szCs w:val="24"/>
        </w:rPr>
        <w:t xml:space="preserve">a container </w:t>
      </w:r>
      <w:r w:rsidR="4B21F935" w:rsidRPr="6B170946">
        <w:rPr>
          <w:rFonts w:ascii="Times New Roman" w:eastAsia="Times New Roman" w:hAnsi="Times New Roman" w:cs="Times New Roman"/>
          <w:sz w:val="24"/>
          <w:szCs w:val="24"/>
        </w:rPr>
        <w:t>to immerse the wafer</w:t>
      </w:r>
      <w:r w:rsidR="60B6905C" w:rsidRPr="6B170946">
        <w:rPr>
          <w:rFonts w:ascii="Times New Roman" w:eastAsia="Times New Roman" w:hAnsi="Times New Roman" w:cs="Times New Roman"/>
          <w:sz w:val="24"/>
          <w:szCs w:val="24"/>
        </w:rPr>
        <w:t xml:space="preserve"> </w:t>
      </w:r>
      <w:r w:rsidR="010C1C5D" w:rsidRPr="6B170946">
        <w:rPr>
          <w:rFonts w:ascii="Times New Roman" w:eastAsia="Times New Roman" w:hAnsi="Times New Roman" w:cs="Times New Roman"/>
          <w:sz w:val="24"/>
          <w:szCs w:val="24"/>
        </w:rPr>
        <w:t>in BOE</w:t>
      </w:r>
      <w:r w:rsidR="60B6905C" w:rsidRPr="6B170946">
        <w:rPr>
          <w:rFonts w:ascii="Times New Roman" w:eastAsia="Times New Roman" w:hAnsi="Times New Roman" w:cs="Times New Roman"/>
          <w:sz w:val="24"/>
          <w:szCs w:val="24"/>
        </w:rPr>
        <w:t xml:space="preserve"> for etching.</w:t>
      </w:r>
    </w:p>
    <w:p w14:paraId="1CDEE8C0" w14:textId="284D4540" w:rsidR="08718B48" w:rsidRDefault="08718B48"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1165 etchant solution</w:t>
      </w:r>
      <w:r w:rsidRPr="6B170946">
        <w:rPr>
          <w:rFonts w:ascii="Times New Roman" w:eastAsia="Times New Roman" w:hAnsi="Times New Roman" w:cs="Times New Roman"/>
          <w:sz w:val="24"/>
          <w:szCs w:val="24"/>
        </w:rPr>
        <w:t>: to remove PR.</w:t>
      </w:r>
    </w:p>
    <w:p w14:paraId="2E2C64A1" w14:textId="6CEF9F6E" w:rsidR="19108894" w:rsidRDefault="19108894"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Mask Aligner- </w:t>
      </w:r>
      <w:r w:rsidRPr="6B170946">
        <w:rPr>
          <w:rFonts w:ascii="Times New Roman" w:eastAsia="Times New Roman" w:hAnsi="Times New Roman" w:cs="Times New Roman"/>
          <w:sz w:val="24"/>
          <w:szCs w:val="24"/>
        </w:rPr>
        <w:t>to align the mask with the wafer and expose the photoresist to light for pattern transfer.</w:t>
      </w:r>
    </w:p>
    <w:p w14:paraId="380DCF3A" w14:textId="11C3EB6B" w:rsidR="19108894" w:rsidRDefault="19108894"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Photomask- </w:t>
      </w:r>
      <w:r w:rsidRPr="6B170946">
        <w:rPr>
          <w:rFonts w:ascii="Times New Roman" w:eastAsia="Times New Roman" w:hAnsi="Times New Roman" w:cs="Times New Roman"/>
          <w:sz w:val="24"/>
          <w:szCs w:val="24"/>
        </w:rPr>
        <w:t>A high-resolution mask containing the pattern to be transferred onto the wafer. It is typically made of quartz or glass with a chrome pattern.</w:t>
      </w:r>
    </w:p>
    <w:p w14:paraId="797CD20B" w14:textId="4390B75F" w:rsidR="19108894" w:rsidRDefault="19108894"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Photoresist Spinner- </w:t>
      </w:r>
      <w:r w:rsidRPr="6B170946">
        <w:rPr>
          <w:rFonts w:ascii="Times New Roman" w:eastAsia="Times New Roman" w:hAnsi="Times New Roman" w:cs="Times New Roman"/>
          <w:sz w:val="24"/>
          <w:szCs w:val="24"/>
        </w:rPr>
        <w:t>to Coat the wafer with a thin, uniform layer of photoresist. The spinner rotates the wafer, spreading the photoresist evenly.</w:t>
      </w:r>
    </w:p>
    <w:p w14:paraId="2F44396A" w14:textId="0F6D0936" w:rsidR="19108894" w:rsidRDefault="19108894"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UV Light Source- </w:t>
      </w:r>
      <w:r w:rsidRPr="6B170946">
        <w:rPr>
          <w:rFonts w:ascii="Times New Roman" w:eastAsia="Times New Roman" w:hAnsi="Times New Roman" w:cs="Times New Roman"/>
          <w:sz w:val="24"/>
          <w:szCs w:val="24"/>
        </w:rPr>
        <w:t>Provides the ultraviolet (UV) light necessary for exposing the photoresist through the photomask.</w:t>
      </w:r>
    </w:p>
    <w:p w14:paraId="432A5367" w14:textId="619D7BC8" w:rsidR="19108894" w:rsidRDefault="19108894" w:rsidP="00E46056">
      <w:pPr>
        <w:pStyle w:val="ListParagraph"/>
        <w:numPr>
          <w:ilvl w:val="0"/>
          <w:numId w:val="3"/>
        </w:numPr>
        <w:spacing w:after="0"/>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Soft Bake Oven- </w:t>
      </w:r>
      <w:r w:rsidRPr="6B170946">
        <w:rPr>
          <w:rFonts w:ascii="Times New Roman" w:eastAsia="Times New Roman" w:hAnsi="Times New Roman" w:cs="Times New Roman"/>
          <w:sz w:val="24"/>
          <w:szCs w:val="24"/>
        </w:rPr>
        <w:t>Performs a controlled, low-temperature baking step to further evaporate solvents from the photoresist.</w:t>
      </w:r>
    </w:p>
    <w:p w14:paraId="64BA61CB" w14:textId="41295833" w:rsidR="19108894" w:rsidRDefault="19108894" w:rsidP="00E46056">
      <w:pPr>
        <w:pStyle w:val="ListParagraph"/>
        <w:numPr>
          <w:ilvl w:val="0"/>
          <w:numId w:val="3"/>
        </w:numPr>
        <w:spacing w:after="0" w:line="257" w:lineRule="auto"/>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Mask Holder- </w:t>
      </w:r>
      <w:r w:rsidRPr="6B170946">
        <w:rPr>
          <w:rFonts w:ascii="Times New Roman" w:eastAsia="Times New Roman" w:hAnsi="Times New Roman" w:cs="Times New Roman"/>
          <w:sz w:val="24"/>
          <w:szCs w:val="24"/>
        </w:rPr>
        <w:t>Holds the photomask securely in place during the alignment and exposure steps.</w:t>
      </w:r>
    </w:p>
    <w:p w14:paraId="1AEE0E33" w14:textId="66D87018" w:rsidR="19108894" w:rsidRDefault="19108894" w:rsidP="00E46056">
      <w:pPr>
        <w:pStyle w:val="ListParagraph"/>
        <w:numPr>
          <w:ilvl w:val="0"/>
          <w:numId w:val="3"/>
        </w:numPr>
        <w:ind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Hard Bake Oven- </w:t>
      </w:r>
      <w:r w:rsidRPr="6B170946">
        <w:rPr>
          <w:rFonts w:ascii="Times New Roman" w:eastAsia="Times New Roman" w:hAnsi="Times New Roman" w:cs="Times New Roman"/>
          <w:sz w:val="24"/>
          <w:szCs w:val="24"/>
        </w:rPr>
        <w:t>Heats the wafer to a higher temperature to cure the photoresist and make it more durable.</w:t>
      </w:r>
    </w:p>
    <w:p w14:paraId="3B6DA12C" w14:textId="494C7851" w:rsidR="62130B38" w:rsidRDefault="62130B38"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Fume Hood or Exhaust System- </w:t>
      </w:r>
      <w:r w:rsidRPr="6B170946">
        <w:rPr>
          <w:rFonts w:ascii="Times New Roman" w:eastAsia="Times New Roman" w:hAnsi="Times New Roman" w:cs="Times New Roman"/>
          <w:sz w:val="24"/>
          <w:szCs w:val="24"/>
        </w:rPr>
        <w:t>to exhaust and remove potentially hazardous fumes generated during the BOE etching process.</w:t>
      </w:r>
    </w:p>
    <w:p w14:paraId="5CD0B915" w14:textId="43CAFF30" w:rsidR="3045D2C1" w:rsidRDefault="3045D2C1"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HDMS, S1813</w:t>
      </w:r>
      <w:r w:rsidRPr="6B170946">
        <w:rPr>
          <w:rFonts w:ascii="Times New Roman" w:eastAsia="Times New Roman" w:hAnsi="Times New Roman" w:cs="Times New Roman"/>
          <w:sz w:val="24"/>
          <w:szCs w:val="24"/>
        </w:rPr>
        <w:t>- to spin coat the wafer for patterning.</w:t>
      </w:r>
    </w:p>
    <w:p w14:paraId="4BC6589E" w14:textId="235C70E3" w:rsidR="3045D2C1" w:rsidRDefault="3045D2C1"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DI: H2O2:NH4OH, HF: DI, DI: H2O2: HCl</w:t>
      </w:r>
      <w:r w:rsidRPr="6B170946">
        <w:rPr>
          <w:rFonts w:ascii="Times New Roman" w:eastAsia="Times New Roman" w:hAnsi="Times New Roman" w:cs="Times New Roman"/>
          <w:sz w:val="24"/>
          <w:szCs w:val="24"/>
        </w:rPr>
        <w:t xml:space="preserve"> – for RCA Cleaning</w:t>
      </w:r>
    </w:p>
    <w:p w14:paraId="6167F416" w14:textId="541C6C3A" w:rsidR="7A63F71F" w:rsidRDefault="7A63F71F"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Dopant gas source</w:t>
      </w:r>
      <w:r w:rsidRPr="6B170946">
        <w:rPr>
          <w:rFonts w:ascii="Times New Roman" w:eastAsia="Times New Roman" w:hAnsi="Times New Roman" w:cs="Times New Roman"/>
          <w:sz w:val="24"/>
          <w:szCs w:val="24"/>
        </w:rPr>
        <w:t>: Boron is used to introduce dopant atoms into the semiconductor substrate</w:t>
      </w:r>
    </w:p>
    <w:p w14:paraId="10E7E625" w14:textId="507AAEB6" w:rsidR="2F074E9E" w:rsidRDefault="2F074E9E" w:rsidP="00E46056">
      <w:pPr>
        <w:pStyle w:val="ListParagraph"/>
        <w:numPr>
          <w:ilvl w:val="0"/>
          <w:numId w:val="3"/>
        </w:numPr>
        <w:spacing w:after="0"/>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 xml:space="preserve">Four-Point Probe Setup- </w:t>
      </w:r>
      <w:r w:rsidRPr="6B170946">
        <w:rPr>
          <w:rFonts w:ascii="Times New Roman" w:eastAsia="Times New Roman" w:hAnsi="Times New Roman" w:cs="Times New Roman"/>
          <w:sz w:val="24"/>
          <w:szCs w:val="24"/>
        </w:rPr>
        <w:t>to measure the resistivity of the wafer.</w:t>
      </w:r>
    </w:p>
    <w:p w14:paraId="5A1E0E6E" w14:textId="77777777" w:rsidR="00C47C86" w:rsidRDefault="00C47C86" w:rsidP="00C47C86">
      <w:pPr>
        <w:spacing w:after="0"/>
        <w:ind w:right="-20"/>
        <w:rPr>
          <w:rFonts w:ascii="Times New Roman" w:eastAsia="Times New Roman" w:hAnsi="Times New Roman" w:cs="Times New Roman"/>
          <w:sz w:val="24"/>
          <w:szCs w:val="24"/>
        </w:rPr>
      </w:pPr>
    </w:p>
    <w:p w14:paraId="2ED7830F" w14:textId="77777777" w:rsidR="00C47C86" w:rsidRDefault="00C47C86" w:rsidP="00C47C86">
      <w:pPr>
        <w:spacing w:after="0"/>
        <w:ind w:right="-20"/>
        <w:rPr>
          <w:rFonts w:ascii="Times New Roman" w:eastAsia="Times New Roman" w:hAnsi="Times New Roman" w:cs="Times New Roman"/>
          <w:sz w:val="24"/>
          <w:szCs w:val="24"/>
        </w:rPr>
      </w:pPr>
    </w:p>
    <w:p w14:paraId="4CAFBEA2" w14:textId="77777777" w:rsidR="00C47C86" w:rsidRDefault="00C47C86" w:rsidP="00C47C86">
      <w:pPr>
        <w:spacing w:after="0"/>
        <w:ind w:right="-20"/>
        <w:rPr>
          <w:rFonts w:ascii="Times New Roman" w:eastAsia="Times New Roman" w:hAnsi="Times New Roman" w:cs="Times New Roman"/>
          <w:sz w:val="24"/>
          <w:szCs w:val="24"/>
        </w:rPr>
      </w:pPr>
    </w:p>
    <w:p w14:paraId="31DCC384" w14:textId="77777777" w:rsidR="00C47C86" w:rsidRPr="00C47C86" w:rsidRDefault="00C47C86" w:rsidP="00C47C86">
      <w:pPr>
        <w:spacing w:after="0"/>
        <w:ind w:right="-20"/>
        <w:rPr>
          <w:rFonts w:ascii="Times New Roman" w:eastAsia="Times New Roman" w:hAnsi="Times New Roman" w:cs="Times New Roman"/>
          <w:sz w:val="24"/>
          <w:szCs w:val="24"/>
        </w:rPr>
      </w:pPr>
    </w:p>
    <w:p w14:paraId="10BF4D9D" w14:textId="021C7F68" w:rsidR="6B170946" w:rsidRDefault="6B170946" w:rsidP="6B170946">
      <w:pPr>
        <w:spacing w:after="0" w:line="257" w:lineRule="auto"/>
        <w:ind w:right="-20"/>
        <w:rPr>
          <w:rFonts w:ascii="Times New Roman" w:eastAsia="Times New Roman" w:hAnsi="Times New Roman" w:cs="Times New Roman"/>
          <w:b/>
          <w:bCs/>
          <w:sz w:val="28"/>
          <w:szCs w:val="28"/>
        </w:rPr>
      </w:pPr>
    </w:p>
    <w:p w14:paraId="13257C47" w14:textId="4FB31995" w:rsidR="1E8200CD" w:rsidRDefault="1E8200CD" w:rsidP="6B170946">
      <w:pPr>
        <w:spacing w:after="0" w:line="257" w:lineRule="auto"/>
        <w:ind w:right="-20"/>
        <w:rPr>
          <w:rFonts w:ascii="Calibri" w:eastAsia="Calibri" w:hAnsi="Calibri" w:cs="Calibri"/>
          <w:sz w:val="24"/>
          <w:szCs w:val="24"/>
        </w:rPr>
      </w:pPr>
      <w:r w:rsidRPr="6B170946">
        <w:rPr>
          <w:rFonts w:ascii="Times New Roman" w:eastAsia="Times New Roman" w:hAnsi="Times New Roman" w:cs="Times New Roman"/>
          <w:b/>
          <w:bCs/>
          <w:sz w:val="28"/>
          <w:szCs w:val="28"/>
        </w:rPr>
        <w:lastRenderedPageBreak/>
        <w:t>3</w:t>
      </w:r>
      <w:r w:rsidR="70FA992D" w:rsidRPr="6B170946">
        <w:rPr>
          <w:rFonts w:ascii="Times New Roman" w:eastAsia="Times New Roman" w:hAnsi="Times New Roman" w:cs="Times New Roman"/>
          <w:b/>
          <w:bCs/>
          <w:sz w:val="28"/>
          <w:szCs w:val="28"/>
        </w:rPr>
        <w:t>. Discussion:(</w:t>
      </w:r>
      <w:r w:rsidR="70FA992D" w:rsidRPr="6B170946">
        <w:rPr>
          <w:rFonts w:ascii="Calibri" w:eastAsia="Calibri" w:hAnsi="Calibri" w:cs="Calibri"/>
          <w:sz w:val="24"/>
          <w:szCs w:val="24"/>
        </w:rPr>
        <w:t>Present the test results using pictures, graphs and/or tables as much as you can and explain the results)</w:t>
      </w:r>
    </w:p>
    <w:p w14:paraId="213DFB79" w14:textId="17AF5B84" w:rsidR="6B170946" w:rsidRDefault="6B170946" w:rsidP="6B170946">
      <w:pPr>
        <w:spacing w:after="0" w:line="257" w:lineRule="auto"/>
        <w:ind w:right="-20"/>
        <w:rPr>
          <w:rFonts w:ascii="Calibri" w:eastAsia="Calibri" w:hAnsi="Calibri" w:cs="Calibri"/>
          <w:sz w:val="24"/>
          <w:szCs w:val="24"/>
        </w:rPr>
      </w:pPr>
    </w:p>
    <w:p w14:paraId="5751B15C" w14:textId="6ACC4C8F" w:rsidR="70FA992D" w:rsidRDefault="70FA992D" w:rsidP="00E46056">
      <w:pPr>
        <w:pStyle w:val="ListParagraph"/>
        <w:numPr>
          <w:ilvl w:val="1"/>
          <w:numId w:val="3"/>
        </w:numPr>
        <w:spacing w:after="0" w:line="257" w:lineRule="auto"/>
        <w:ind w:right="-20"/>
        <w:rPr>
          <w:rFonts w:ascii="Calibri" w:eastAsia="Calibri" w:hAnsi="Calibri" w:cs="Calibri"/>
          <w:b/>
          <w:bCs/>
          <w:sz w:val="26"/>
          <w:szCs w:val="26"/>
        </w:rPr>
      </w:pPr>
      <w:r w:rsidRPr="6B170946">
        <w:rPr>
          <w:rFonts w:ascii="Calibri" w:eastAsia="Calibri" w:hAnsi="Calibri" w:cs="Calibri"/>
          <w:b/>
          <w:bCs/>
          <w:sz w:val="26"/>
          <w:szCs w:val="26"/>
        </w:rPr>
        <w:t>Diffusion Process (Brief introduction of Diffusion and Calculate Sheet resistance Boron</w:t>
      </w:r>
      <w:r w:rsidRPr="6B170946">
        <w:rPr>
          <w:rFonts w:ascii="Calibri" w:eastAsia="Calibri" w:hAnsi="Calibri" w:cs="Calibri"/>
        </w:rPr>
        <w:t xml:space="preserve"> (</w:t>
      </w:r>
      <w:r w:rsidRPr="6B170946">
        <w:rPr>
          <w:rFonts w:ascii="Calibri" w:eastAsia="Calibri" w:hAnsi="Calibri" w:cs="Calibri"/>
          <w:b/>
          <w:bCs/>
          <w:sz w:val="26"/>
          <w:szCs w:val="26"/>
        </w:rPr>
        <w:t xml:space="preserve">P-well </w:t>
      </w:r>
      <w:proofErr w:type="spellStart"/>
      <w:r w:rsidRPr="6B170946">
        <w:rPr>
          <w:rFonts w:ascii="Calibri" w:eastAsia="Calibri" w:hAnsi="Calibri" w:cs="Calibri"/>
          <w:b/>
          <w:bCs/>
          <w:sz w:val="26"/>
          <w:szCs w:val="26"/>
        </w:rPr>
        <w:t>Predeposition</w:t>
      </w:r>
      <w:proofErr w:type="spellEnd"/>
      <w:r w:rsidRPr="6B170946">
        <w:rPr>
          <w:rFonts w:ascii="Calibri" w:eastAsia="Calibri" w:hAnsi="Calibri" w:cs="Calibri"/>
          <w:b/>
          <w:bCs/>
          <w:sz w:val="26"/>
          <w:szCs w:val="26"/>
        </w:rPr>
        <w:t>, Lab 4)</w:t>
      </w:r>
    </w:p>
    <w:p w14:paraId="5ABEC1C5" w14:textId="6CF68E01" w:rsidR="00FF5585" w:rsidRDefault="00FF5585" w:rsidP="6B170946">
      <w:pPr>
        <w:shd w:val="clear" w:color="auto" w:fill="FFFFFF" w:themeFill="background1"/>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Diffusion is a fundamental process in semiconductor manufacturing used to introduce dopant atoms into semiconductor materials, altering their electrical properties and enabling the formation of various semiconductor devices. This process involves the controlled movement of dopant atoms through the crystalline lattice of a semiconductor material, typically silicon, to create regions of desired electrical conductivity. The diffusion process can be broadly categorized into two main types:</w:t>
      </w:r>
    </w:p>
    <w:p w14:paraId="4CD47155" w14:textId="1B211801" w:rsidR="00FF5585" w:rsidRDefault="00FF5585" w:rsidP="00E46056">
      <w:pPr>
        <w:pStyle w:val="ListParagraph"/>
        <w:numPr>
          <w:ilvl w:val="0"/>
          <w:numId w:val="7"/>
        </w:numPr>
        <w:spacing w:after="0"/>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Solid-State Diffusion</w:t>
      </w:r>
      <w:r w:rsidRPr="6B170946">
        <w:rPr>
          <w:rFonts w:ascii="Times New Roman" w:eastAsia="Times New Roman" w:hAnsi="Times New Roman" w:cs="Times New Roman"/>
          <w:sz w:val="24"/>
          <w:szCs w:val="24"/>
        </w:rPr>
        <w:t>: In solid-state diffusion, dopant atoms are introduced into a semiconductor material by thermal annealing in the presence of a dopant source. During annealing, the wafer is heated to high temperatures (typically in the range of 800 to 1200 degrees Celsius) in a controlled atmosphere, allowing dopant atoms from the source material to diffuse into the semiconductor lattice. The dopant atoms diffuse through the lattice by hopping from one lattice site to another, driven by the concentration gradient and thermal energy. Solid-state diffusion is commonly used to form shallow junctions and adjust the doping concentration in semiconductor devices.</w:t>
      </w:r>
    </w:p>
    <w:p w14:paraId="31CE7840" w14:textId="60D498D6" w:rsidR="6B170946" w:rsidRPr="00131539" w:rsidRDefault="00FF5585" w:rsidP="00E46056">
      <w:pPr>
        <w:pStyle w:val="ListParagraph"/>
        <w:numPr>
          <w:ilvl w:val="0"/>
          <w:numId w:val="7"/>
        </w:numPr>
        <w:spacing w:after="0"/>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Dopant Gas Diffusion (Atmospheric Pressure Diffusion)</w:t>
      </w:r>
      <w:r w:rsidRPr="6B170946">
        <w:rPr>
          <w:rFonts w:ascii="Times New Roman" w:eastAsia="Times New Roman" w:hAnsi="Times New Roman" w:cs="Times New Roman"/>
          <w:sz w:val="24"/>
          <w:szCs w:val="24"/>
        </w:rPr>
        <w:t>: Dopant gas diffusion involves introducing dopant atoms into a semiconductor material by exposing the wafer to a gas containing the dopant atoms at elevated temperatures. The dopant atoms diffuse into the semiconductor material by adsorption onto the surface and subsequent incorporation into the lattice during annealing. Dopant gas diffusion is often used in processes such as epitaxy and chemical vapor deposition (CVD) to grow doped semiconductor layers.</w:t>
      </w:r>
    </w:p>
    <w:p w14:paraId="570CDE46" w14:textId="1F2CD91D" w:rsidR="6B170946" w:rsidRDefault="6B170946" w:rsidP="6B170946">
      <w:pPr>
        <w:spacing w:after="0" w:line="257" w:lineRule="auto"/>
        <w:ind w:right="-20"/>
        <w:rPr>
          <w:rFonts w:ascii="Calibri" w:eastAsia="Calibri" w:hAnsi="Calibri" w:cs="Calibri"/>
          <w:b/>
          <w:bCs/>
          <w:sz w:val="26"/>
          <w:szCs w:val="26"/>
        </w:rPr>
      </w:pPr>
    </w:p>
    <w:p w14:paraId="367E11EB" w14:textId="528A3443" w:rsidR="00131539" w:rsidRPr="00131539" w:rsidRDefault="00131539" w:rsidP="00131539">
      <w:pPr>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1B03DC56" wp14:editId="77993D5E">
                <wp:simplePos x="0" y="0"/>
                <wp:positionH relativeFrom="column">
                  <wp:posOffset>0</wp:posOffset>
                </wp:positionH>
                <wp:positionV relativeFrom="paragraph">
                  <wp:posOffset>2824480</wp:posOffset>
                </wp:positionV>
                <wp:extent cx="2144395" cy="635"/>
                <wp:effectExtent l="0" t="0" r="1905" b="12065"/>
                <wp:wrapSquare wrapText="bothSides"/>
                <wp:docPr id="2082316544" name="Text Box 1"/>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02B908D5" w14:textId="0E8198E2" w:rsidR="00131539" w:rsidRPr="00131539" w:rsidRDefault="00131539" w:rsidP="00131539">
                            <w:pPr>
                              <w:pStyle w:val="Caption"/>
                              <w:jc w:val="center"/>
                              <w:rPr>
                                <w:rFonts w:ascii="Times New Roman" w:hAnsi="Times New Roman" w:cs="Times New Roman"/>
                                <w:b/>
                                <w:bCs/>
                                <w:noProof/>
                              </w:rPr>
                            </w:pPr>
                            <w:r w:rsidRPr="00131539">
                              <w:rPr>
                                <w:b/>
                                <w:bCs/>
                              </w:rPr>
                              <w:t>Sheet resistivity vs time (red curve is predicted for 890oC)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3DC56" id="_x0000_s1027" type="#_x0000_t202" style="position:absolute;left:0;text-align:left;margin-left:0;margin-top:222.4pt;width:168.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" stroked="f">
                <v:textbox style="mso-fit-shape-to-text:t" inset="0,0,0,0">
                  <w:txbxContent>
                    <w:p w14:paraId="02B908D5" w14:textId="0E8198E2" w:rsidR="00131539" w:rsidRPr="00131539" w:rsidRDefault="00131539" w:rsidP="00131539">
                      <w:pPr>
                        <w:pStyle w:val="Caption"/>
                        <w:jc w:val="center"/>
                        <w:rPr>
                          <w:rFonts w:ascii="Times New Roman" w:hAnsi="Times New Roman" w:cs="Times New Roman"/>
                          <w:b/>
                          <w:bCs/>
                          <w:noProof/>
                        </w:rPr>
                      </w:pPr>
                      <w:r w:rsidRPr="00131539">
                        <w:rPr>
                          <w:b/>
                          <w:bCs/>
                        </w:rPr>
                        <w:t>Sheet resistivity vs time (red curve is predicted for 890oC)</w:t>
                      </w:r>
                    </w:p>
                  </w:txbxContent>
                </v:textbox>
                <w10:wrap type="square"/>
              </v:shape>
            </w:pict>
          </mc:Fallback>
        </mc:AlternateContent>
      </w:r>
      <w:r w:rsidRPr="00E93B4D">
        <w:rPr>
          <w:rFonts w:ascii="Times New Roman" w:hAnsi="Times New Roman" w:cs="Times New Roman"/>
          <w:noProof/>
          <w:sz w:val="24"/>
          <w:szCs w:val="24"/>
        </w:rPr>
        <w:drawing>
          <wp:anchor distT="0" distB="0" distL="114300" distR="114300" simplePos="0" relativeHeight="251663360" behindDoc="0" locked="0" layoutInCell="1" allowOverlap="1" wp14:anchorId="359ADB5E" wp14:editId="75914A8B">
            <wp:simplePos x="0" y="0"/>
            <wp:positionH relativeFrom="column">
              <wp:posOffset>0</wp:posOffset>
            </wp:positionH>
            <wp:positionV relativeFrom="paragraph">
              <wp:posOffset>306705</wp:posOffset>
            </wp:positionV>
            <wp:extent cx="2144395" cy="2516505"/>
            <wp:effectExtent l="0" t="0" r="1905" b="0"/>
            <wp:wrapSquare wrapText="bothSides"/>
            <wp:docPr id="757947472" name="Picture 757947472" descr="C:\Users\tamhn\AppData\Local\Microsoft\Windows\INetCache\Content.Word\Bor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hn\AppData\Local\Microsoft\Windows\INetCache\Content.Word\Borr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4395"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1539">
        <w:rPr>
          <w:rFonts w:ascii="Times New Roman" w:hAnsi="Times New Roman" w:cs="Times New Roman"/>
          <w:b/>
          <w:bCs/>
          <w:sz w:val="24"/>
          <w:szCs w:val="24"/>
        </w:rPr>
        <w:t>Resistivity measurements using the 4-point probe method</w:t>
      </w:r>
      <w:r w:rsidRPr="00131539">
        <w:rPr>
          <w:rFonts w:ascii="Times New Roman" w:hAnsi="Times New Roman" w:cs="Times New Roman"/>
          <w:sz w:val="24"/>
          <w:szCs w:val="24"/>
        </w:rPr>
        <w:t>: 35.67</w:t>
      </w:r>
      <w:r w:rsidRPr="00131539">
        <w:rPr>
          <w:rFonts w:ascii="Times New Roman" w:hAnsi="Times New Roman" w:cs="Times New Roman"/>
          <w:sz w:val="24"/>
          <w:szCs w:val="24"/>
        </w:rPr>
        <w:sym w:font="Symbol" w:char="F057"/>
      </w:r>
    </w:p>
    <w:p w14:paraId="1D82342C" w14:textId="114F9C9E" w:rsidR="00131539" w:rsidRPr="00131539" w:rsidRDefault="00131539" w:rsidP="00131539">
      <w:pPr>
        <w:pStyle w:val="ListParagraph"/>
        <w:ind w:left="0"/>
        <w:jc w:val="both"/>
        <w:rPr>
          <w:rFonts w:ascii="Times New Roman" w:eastAsiaTheme="minorEastAsia" w:hAnsi="Times New Roman" w:cs="Times New Roman"/>
          <w:sz w:val="24"/>
          <w:szCs w:val="24"/>
        </w:rPr>
      </w:pPr>
      <w:r w:rsidRPr="00131539">
        <w:rPr>
          <w:rFonts w:ascii="Times New Roman" w:hAnsi="Times New Roman" w:cs="Times New Roman"/>
          <w:sz w:val="24"/>
          <w:szCs w:val="24"/>
        </w:rPr>
        <w:t xml:space="preserve">Sheet resistance was calculated by </w:t>
      </w:r>
    </w:p>
    <w:p w14:paraId="2718409F" w14:textId="77777777" w:rsidR="00131539" w:rsidRPr="00131539" w:rsidRDefault="00240EEA" w:rsidP="00131539">
      <w:pPr>
        <w:pStyle w:val="ListParagraph"/>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R</m:t>
              </m:r>
            </m:e>
            <m:sub>
              <m:r>
                <w:rPr>
                  <w:rFonts w:ascii="Cambria Math" w:hAnsi="Cambria Math" w:cs="Times New Roman"/>
                  <w:sz w:val="24"/>
                  <w:szCs w:val="24"/>
                </w:rPr>
                <m:t>Sheet</m:t>
              </m:r>
            </m:sub>
          </m:sSub>
          <m:r>
            <w:rPr>
              <w:rFonts w:ascii="Cambria Math" w:hAnsi="Cambria Math" w:cs="Times New Roman"/>
              <w:sz w:val="24"/>
              <w:szCs w:val="24"/>
            </w:rPr>
            <m:t xml:space="preserve"> = (R_measured) × (4.532)</m:t>
          </m:r>
        </m:oMath>
      </m:oMathPara>
    </w:p>
    <w:p w14:paraId="6873D5EC" w14:textId="77777777" w:rsidR="00131539" w:rsidRPr="00131539" w:rsidRDefault="00240EEA" w:rsidP="00131539">
      <w:pPr>
        <w:pStyle w:val="ListParagraph"/>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Sheet</m:t>
              </m:r>
            </m:sub>
          </m:sSub>
          <m:r>
            <w:rPr>
              <w:rFonts w:ascii="Cambria Math" w:hAnsi="Cambria Math" w:cs="Times New Roman"/>
              <w:sz w:val="24"/>
              <w:szCs w:val="24"/>
            </w:rPr>
            <m:t xml:space="preserve">=35.67 × 4.532=161.656 </m:t>
          </m:r>
          <m:r>
            <w:rPr>
              <w:rFonts w:ascii="Cambria Math" w:hAnsi="Cambria Math" w:cs="Times New Roman"/>
              <w:i/>
              <w:sz w:val="24"/>
              <w:szCs w:val="24"/>
            </w:rPr>
            <w:sym w:font="Symbol" w:char="F057"/>
          </m:r>
          <m:r>
            <w:rPr>
              <w:rFonts w:ascii="Cambria Math" w:hAnsi="Cambria Math" w:cs="Times New Roman"/>
              <w:sz w:val="24"/>
              <w:szCs w:val="24"/>
            </w:rPr>
            <m:t>/sq</m:t>
          </m:r>
        </m:oMath>
      </m:oMathPara>
    </w:p>
    <w:p w14:paraId="3EE2A77C" w14:textId="77777777" w:rsidR="00131539" w:rsidRPr="00131539" w:rsidRDefault="00131539" w:rsidP="00131539">
      <w:pPr>
        <w:jc w:val="both"/>
        <w:rPr>
          <w:rFonts w:ascii="Times New Roman" w:hAnsi="Times New Roman" w:cs="Times New Roman"/>
          <w:sz w:val="24"/>
          <w:szCs w:val="24"/>
        </w:rPr>
      </w:pPr>
      <w:r w:rsidRPr="00131539">
        <w:rPr>
          <w:rFonts w:ascii="Times New Roman" w:hAnsi="Times New Roman" w:cs="Times New Roman"/>
          <w:sz w:val="24"/>
          <w:szCs w:val="24"/>
        </w:rPr>
        <w:t>When compare to the Boron’s specification sheet, the calculated sheet resistivity (</w:t>
      </w:r>
      <w:proofErr w:type="spellStart"/>
      <w:r w:rsidRPr="00131539">
        <w:rPr>
          <w:rFonts w:ascii="Times New Roman" w:hAnsi="Times New Roman" w:cs="Times New Roman"/>
          <w:sz w:val="24"/>
          <w:szCs w:val="24"/>
        </w:rPr>
        <w:t>R</w:t>
      </w:r>
      <w:r w:rsidRPr="00131539">
        <w:rPr>
          <w:rFonts w:ascii="Times New Roman" w:hAnsi="Times New Roman" w:cs="Times New Roman"/>
          <w:sz w:val="24"/>
          <w:szCs w:val="24"/>
          <w:vertAlign w:val="subscript"/>
        </w:rPr>
        <w:t>Sheet</w:t>
      </w:r>
      <w:proofErr w:type="spellEnd"/>
      <w:r w:rsidRPr="00131539">
        <w:rPr>
          <w:rFonts w:ascii="Times New Roman" w:hAnsi="Times New Roman" w:cs="Times New Roman"/>
          <w:sz w:val="24"/>
          <w:szCs w:val="24"/>
        </w:rPr>
        <w:t>=161.656</w:t>
      </w:r>
      <w:r w:rsidRPr="00131539">
        <w:rPr>
          <w:rFonts w:ascii="Times New Roman" w:hAnsi="Times New Roman" w:cs="Times New Roman"/>
          <w:sz w:val="24"/>
          <w:szCs w:val="24"/>
        </w:rPr>
        <w:sym w:font="Symbol" w:char="F057"/>
      </w:r>
      <w:r w:rsidRPr="00131539">
        <w:rPr>
          <w:rFonts w:ascii="Times New Roman" w:hAnsi="Times New Roman" w:cs="Times New Roman"/>
          <w:sz w:val="24"/>
          <w:szCs w:val="24"/>
        </w:rPr>
        <w:t>/</w:t>
      </w:r>
      <w:proofErr w:type="spellStart"/>
      <w:r w:rsidRPr="00131539">
        <w:rPr>
          <w:rFonts w:ascii="Times New Roman" w:hAnsi="Times New Roman" w:cs="Times New Roman"/>
          <w:sz w:val="24"/>
          <w:szCs w:val="24"/>
        </w:rPr>
        <w:t>sq</w:t>
      </w:r>
      <w:proofErr w:type="spellEnd"/>
      <w:r w:rsidRPr="00131539">
        <w:rPr>
          <w:rFonts w:ascii="Times New Roman" w:hAnsi="Times New Roman" w:cs="Times New Roman"/>
          <w:sz w:val="24"/>
          <w:szCs w:val="24"/>
        </w:rPr>
        <w:t>) is within reasonable expected range when deposit Boron GS 126 at 890</w:t>
      </w:r>
      <w:r w:rsidRPr="00131539">
        <w:rPr>
          <w:rFonts w:ascii="Times New Roman" w:hAnsi="Times New Roman" w:cs="Times New Roman"/>
          <w:sz w:val="24"/>
          <w:szCs w:val="24"/>
          <w:vertAlign w:val="superscript"/>
        </w:rPr>
        <w:t>o</w:t>
      </w:r>
      <w:r w:rsidRPr="00131539">
        <w:rPr>
          <w:rFonts w:ascii="Times New Roman" w:hAnsi="Times New Roman" w:cs="Times New Roman"/>
          <w:sz w:val="24"/>
          <w:szCs w:val="24"/>
        </w:rPr>
        <w:t xml:space="preserve">C for 15 minute (0.25hr) </w:t>
      </w:r>
    </w:p>
    <w:p w14:paraId="0EBA93E2" w14:textId="4AD13A30" w:rsidR="6B170946" w:rsidRPr="00131539" w:rsidRDefault="6B170946" w:rsidP="00131539">
      <w:pPr>
        <w:spacing w:after="0" w:line="257" w:lineRule="auto"/>
        <w:ind w:right="-20"/>
        <w:jc w:val="both"/>
        <w:rPr>
          <w:rFonts w:ascii="Times New Roman" w:eastAsia="Calibri" w:hAnsi="Times New Roman" w:cs="Times New Roman"/>
          <w:b/>
          <w:bCs/>
          <w:sz w:val="26"/>
          <w:szCs w:val="26"/>
        </w:rPr>
      </w:pPr>
    </w:p>
    <w:p w14:paraId="6CEA38E8" w14:textId="77777777" w:rsidR="00C47C86" w:rsidRDefault="00C47C86" w:rsidP="6B170946">
      <w:pPr>
        <w:spacing w:after="0" w:line="257" w:lineRule="auto"/>
        <w:ind w:right="-20"/>
        <w:rPr>
          <w:rFonts w:ascii="Calibri" w:eastAsia="Calibri" w:hAnsi="Calibri" w:cs="Calibri"/>
          <w:b/>
          <w:bCs/>
          <w:sz w:val="26"/>
          <w:szCs w:val="26"/>
        </w:rPr>
      </w:pPr>
    </w:p>
    <w:p w14:paraId="492E9A09" w14:textId="1C0D0015" w:rsidR="00C47C86" w:rsidRDefault="00C47C86" w:rsidP="6B170946">
      <w:pPr>
        <w:spacing w:after="0" w:line="257" w:lineRule="auto"/>
        <w:ind w:right="-20"/>
        <w:rPr>
          <w:rFonts w:ascii="Calibri" w:eastAsia="Calibri" w:hAnsi="Calibri" w:cs="Calibri"/>
          <w:b/>
          <w:bCs/>
          <w:sz w:val="26"/>
          <w:szCs w:val="26"/>
        </w:rPr>
      </w:pPr>
    </w:p>
    <w:p w14:paraId="4F28686E" w14:textId="77777777" w:rsidR="00C47C86" w:rsidRDefault="00C47C86" w:rsidP="6B170946">
      <w:pPr>
        <w:spacing w:after="0" w:line="257" w:lineRule="auto"/>
        <w:ind w:right="-20"/>
        <w:rPr>
          <w:rFonts w:ascii="Calibri" w:eastAsia="Calibri" w:hAnsi="Calibri" w:cs="Calibri"/>
          <w:b/>
          <w:bCs/>
          <w:sz w:val="26"/>
          <w:szCs w:val="26"/>
        </w:rPr>
      </w:pPr>
    </w:p>
    <w:p w14:paraId="6115E89C" w14:textId="77777777" w:rsidR="00C47C86" w:rsidRDefault="00C47C86" w:rsidP="6B170946">
      <w:pPr>
        <w:spacing w:after="0" w:line="257" w:lineRule="auto"/>
        <w:ind w:right="-20"/>
        <w:rPr>
          <w:rFonts w:ascii="Calibri" w:eastAsia="Calibri" w:hAnsi="Calibri" w:cs="Calibri"/>
          <w:b/>
          <w:bCs/>
          <w:sz w:val="26"/>
          <w:szCs w:val="26"/>
        </w:rPr>
      </w:pPr>
    </w:p>
    <w:p w14:paraId="5B151CD9" w14:textId="06FD2F15" w:rsidR="6B170946" w:rsidRDefault="6B170946" w:rsidP="6B170946">
      <w:pPr>
        <w:spacing w:after="0" w:line="257" w:lineRule="auto"/>
        <w:ind w:right="-20"/>
        <w:rPr>
          <w:rFonts w:ascii="Calibri" w:eastAsia="Calibri" w:hAnsi="Calibri" w:cs="Calibri"/>
          <w:b/>
          <w:bCs/>
          <w:sz w:val="26"/>
          <w:szCs w:val="26"/>
        </w:rPr>
      </w:pPr>
    </w:p>
    <w:p w14:paraId="69CFB96A" w14:textId="771E02C8" w:rsidR="70FA992D" w:rsidRDefault="70FA992D" w:rsidP="00E46056">
      <w:pPr>
        <w:pStyle w:val="ListParagraph"/>
        <w:numPr>
          <w:ilvl w:val="1"/>
          <w:numId w:val="3"/>
        </w:numPr>
        <w:spacing w:after="0" w:line="257" w:lineRule="auto"/>
        <w:ind w:right="-20"/>
        <w:rPr>
          <w:rFonts w:ascii="Calibri" w:eastAsia="Calibri" w:hAnsi="Calibri" w:cs="Calibri"/>
          <w:b/>
          <w:bCs/>
          <w:sz w:val="26"/>
          <w:szCs w:val="26"/>
        </w:rPr>
      </w:pPr>
      <w:r w:rsidRPr="6B170946">
        <w:rPr>
          <w:rFonts w:ascii="Calibri" w:eastAsia="Calibri" w:hAnsi="Calibri" w:cs="Calibri"/>
          <w:b/>
          <w:bCs/>
          <w:sz w:val="26"/>
          <w:szCs w:val="26"/>
        </w:rPr>
        <w:lastRenderedPageBreak/>
        <w:t>Photolithography process (Brief introduction of photolithography)</w:t>
      </w:r>
    </w:p>
    <w:p w14:paraId="34B7E530" w14:textId="369A4539" w:rsidR="6B170946" w:rsidRDefault="6B170946" w:rsidP="6B170946">
      <w:pPr>
        <w:spacing w:after="0" w:line="257" w:lineRule="auto"/>
        <w:ind w:right="-20"/>
        <w:rPr>
          <w:rFonts w:ascii="Calibri" w:eastAsia="Calibri" w:hAnsi="Calibri" w:cs="Calibri"/>
          <w:b/>
          <w:bCs/>
          <w:sz w:val="26"/>
          <w:szCs w:val="26"/>
        </w:rPr>
      </w:pPr>
    </w:p>
    <w:p w14:paraId="14A16F9B" w14:textId="5E407D20" w:rsidR="0FFE85C8" w:rsidRDefault="0FFE85C8" w:rsidP="6B170946">
      <w:pPr>
        <w:shd w:val="clear" w:color="auto" w:fill="FFFFFF" w:themeFill="background1"/>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Photolithography is a key process in semiconductor manufacturing used to create intricate patterns on semiconductor wafers, essential for the fabrication of integrated circuits and other microelectronic devices. This highly precise and controlled technique involves transferring a pattern from a photomask or reticle onto a light-sensitive photoresist coating on the surface of a semiconductor wafer. The photolithography process typically consists of several sequential steps:</w:t>
      </w:r>
    </w:p>
    <w:p w14:paraId="3CCDD9C9" w14:textId="1497FE04"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Substrate Preparation</w:t>
      </w:r>
      <w:r w:rsidRPr="6B170946">
        <w:rPr>
          <w:rFonts w:ascii="Times New Roman" w:eastAsia="Times New Roman" w:hAnsi="Times New Roman" w:cs="Times New Roman"/>
          <w:sz w:val="24"/>
          <w:szCs w:val="24"/>
        </w:rPr>
        <w:t>: The semiconductor wafer is thoroughly cleaned and prepared to ensure a clean and uniform surface for the subsequent processing steps.</w:t>
      </w:r>
    </w:p>
    <w:p w14:paraId="04C75C04" w14:textId="5BFED46F"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Photoresist Application</w:t>
      </w:r>
      <w:r w:rsidRPr="6B170946">
        <w:rPr>
          <w:rFonts w:ascii="Times New Roman" w:eastAsia="Times New Roman" w:hAnsi="Times New Roman" w:cs="Times New Roman"/>
          <w:sz w:val="24"/>
          <w:szCs w:val="24"/>
        </w:rPr>
        <w:t>: A thin layer of photoresist material is spin-coated onto the surface of the wafer. Photoresist materials can be either positive or negative, depending on whether they become soluble upon exposure to light.</w:t>
      </w:r>
    </w:p>
    <w:p w14:paraId="7FD1E3AF" w14:textId="44C85EC2"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Mask Alignment</w:t>
      </w:r>
      <w:r w:rsidRPr="6B170946">
        <w:rPr>
          <w:rFonts w:ascii="Times New Roman" w:eastAsia="Times New Roman" w:hAnsi="Times New Roman" w:cs="Times New Roman"/>
          <w:sz w:val="24"/>
          <w:szCs w:val="24"/>
        </w:rPr>
        <w:t>: A photomask or reticle containing the desired pattern is aligned precisely over the coated wafer using specialized alignment equipment. The mask defines the areas where material will be removed or retained during subsequent processing steps.</w:t>
      </w:r>
    </w:p>
    <w:p w14:paraId="001355E3" w14:textId="0C6B5375"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Exposure</w:t>
      </w:r>
      <w:r w:rsidRPr="6B170946">
        <w:rPr>
          <w:rFonts w:ascii="Times New Roman" w:eastAsia="Times New Roman" w:hAnsi="Times New Roman" w:cs="Times New Roman"/>
          <w:sz w:val="24"/>
          <w:szCs w:val="24"/>
        </w:rPr>
        <w:t>: The coated wafer is exposed to ultraviolet (UV) light through the photomask, which contains transparent regions corresponding to the desired pattern. UV light passes through the mask, exposing the photoresist coating on the wafer in the pattern defined by the mask.</w:t>
      </w:r>
    </w:p>
    <w:p w14:paraId="62735F3B" w14:textId="7E105087"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Development</w:t>
      </w:r>
      <w:r w:rsidRPr="6B170946">
        <w:rPr>
          <w:rFonts w:ascii="Times New Roman" w:eastAsia="Times New Roman" w:hAnsi="Times New Roman" w:cs="Times New Roman"/>
          <w:sz w:val="24"/>
          <w:szCs w:val="24"/>
        </w:rPr>
        <w:t>: The exposed photoresist is developed using a chemical solution, which selectively removes either the exposed (positive resist) or unexposed (negative resist) regions of the photoresist coating, revealing the patterned areas on the wafer.</w:t>
      </w:r>
    </w:p>
    <w:p w14:paraId="3B8C2FCA" w14:textId="0858F9D3"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Etching</w:t>
      </w:r>
      <w:r w:rsidRPr="6B170946">
        <w:rPr>
          <w:rFonts w:ascii="Times New Roman" w:eastAsia="Times New Roman" w:hAnsi="Times New Roman" w:cs="Times New Roman"/>
          <w:sz w:val="24"/>
          <w:szCs w:val="24"/>
        </w:rPr>
        <w:t>: The patterned photoresist layer serves as a mask for subsequent material removal steps, such as etching. The exposed regions of the wafer are etched using specialized etchants, transferring the pattern into the underlying material (e.g., silicon dioxide, silicon).</w:t>
      </w:r>
    </w:p>
    <w:p w14:paraId="02F8D82B" w14:textId="31A4EDCD" w:rsidR="0FFE85C8" w:rsidRDefault="0FFE85C8" w:rsidP="00E46056">
      <w:pPr>
        <w:pStyle w:val="ListParagraph"/>
        <w:numPr>
          <w:ilvl w:val="0"/>
          <w:numId w:val="7"/>
        </w:numPr>
        <w:spacing w:after="0"/>
        <w:ind w:left="-20"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Photoresist Stripping</w:t>
      </w:r>
      <w:r w:rsidRPr="6B170946">
        <w:rPr>
          <w:rFonts w:ascii="Times New Roman" w:eastAsia="Times New Roman" w:hAnsi="Times New Roman" w:cs="Times New Roman"/>
          <w:sz w:val="24"/>
          <w:szCs w:val="24"/>
        </w:rPr>
        <w:t>: Once the desired pattern has been transferred into the underlying material, the remaining photoresist is stripped away using chemical solvents or plasma processes, leaving behind the patterned features on the wafer surface.</w:t>
      </w:r>
    </w:p>
    <w:p w14:paraId="2245DABB" w14:textId="4390F5BB" w:rsidR="6B170946" w:rsidRDefault="6B170946" w:rsidP="6B170946">
      <w:pPr>
        <w:spacing w:after="0"/>
        <w:ind w:right="-20"/>
        <w:rPr>
          <w:rFonts w:ascii="Times New Roman" w:eastAsia="Times New Roman" w:hAnsi="Times New Roman" w:cs="Times New Roman"/>
          <w:sz w:val="24"/>
          <w:szCs w:val="24"/>
        </w:rPr>
      </w:pPr>
    </w:p>
    <w:p w14:paraId="0EF0483B" w14:textId="4A951669" w:rsidR="70FA992D" w:rsidRPr="00467732" w:rsidRDefault="70FA992D" w:rsidP="00E46056">
      <w:pPr>
        <w:pStyle w:val="ListParagraph"/>
        <w:numPr>
          <w:ilvl w:val="1"/>
          <w:numId w:val="3"/>
        </w:numPr>
        <w:spacing w:line="257" w:lineRule="auto"/>
        <w:ind w:right="-20"/>
        <w:rPr>
          <w:rFonts w:ascii="Times New Roman" w:eastAsia="Times New Roman" w:hAnsi="Times New Roman" w:cs="Times New Roman"/>
          <w:b/>
          <w:bCs/>
          <w:sz w:val="24"/>
          <w:szCs w:val="24"/>
        </w:rPr>
      </w:pPr>
      <w:r w:rsidRPr="00467732">
        <w:rPr>
          <w:rFonts w:ascii="Times New Roman" w:eastAsia="Times New Roman" w:hAnsi="Times New Roman" w:cs="Times New Roman"/>
          <w:b/>
          <w:bCs/>
          <w:sz w:val="24"/>
          <w:szCs w:val="24"/>
        </w:rPr>
        <w:t>Calculate oxide thickness (Based LAB 6) based on the process parameters and compare it with the measured oxide thickness</w:t>
      </w:r>
    </w:p>
    <w:p w14:paraId="03EC70D2" w14:textId="558A77D6" w:rsidR="6B170946" w:rsidRPr="00467732" w:rsidRDefault="6B170946" w:rsidP="6B170946">
      <w:pPr>
        <w:spacing w:after="0"/>
        <w:ind w:right="-20"/>
        <w:rPr>
          <w:rFonts w:ascii="Times New Roman" w:eastAsia="Times New Roman" w:hAnsi="Times New Roman" w:cs="Times New Roman"/>
          <w:sz w:val="24"/>
          <w:szCs w:val="24"/>
        </w:rPr>
      </w:pPr>
    </w:p>
    <w:p w14:paraId="2C3CF13F" w14:textId="77777777" w:rsidR="006E1CB0" w:rsidRPr="00467732" w:rsidRDefault="006E1CB0" w:rsidP="006E1CB0">
      <w:pPr>
        <w:rPr>
          <w:rFonts w:ascii="Times New Roman" w:hAnsi="Times New Roman" w:cs="Times New Roman"/>
          <w:sz w:val="24"/>
          <w:szCs w:val="24"/>
        </w:rPr>
      </w:pPr>
      <w:r w:rsidRPr="00467732">
        <w:rPr>
          <w:rFonts w:ascii="Times New Roman" w:hAnsi="Times New Roman" w:cs="Times New Roman"/>
          <w:sz w:val="24"/>
          <w:szCs w:val="24"/>
        </w:rPr>
        <w:t xml:space="preserve">To calculate the oxide thickness based on process parameters, the Deal-Grove model can be used. It is widely used in semiconductor manufacturing for predicting the thickness of oxide layers. Below are Deal-Grove model equations are used to calculate thickness of the oxidation where coefficients A, B and </w:t>
      </w:r>
      <w:r w:rsidRPr="00467732">
        <w:rPr>
          <w:rFonts w:ascii="Times New Roman" w:hAnsi="Times New Roman" w:cs="Times New Roman"/>
          <w:sz w:val="24"/>
          <w:szCs w:val="24"/>
        </w:rPr>
        <w:sym w:font="Symbol" w:char="F074"/>
      </w:r>
      <w:r w:rsidRPr="00467732">
        <w:rPr>
          <w:rFonts w:ascii="Times New Roman" w:hAnsi="Times New Roman" w:cs="Times New Roman"/>
          <w:sz w:val="24"/>
          <w:szCs w:val="24"/>
        </w:rPr>
        <w:t xml:space="preserve"> can be found in table below. </w:t>
      </w:r>
    </w:p>
    <w:p w14:paraId="38FFBD34" w14:textId="77777777" w:rsidR="006E1CB0" w:rsidRPr="00467732" w:rsidRDefault="00240EEA" w:rsidP="006E1CB0">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+A</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=B(t+τ)</m:t>
          </m:r>
        </m:oMath>
      </m:oMathPara>
    </w:p>
    <w:p w14:paraId="460A3A06" w14:textId="77777777" w:rsidR="006E1CB0" w:rsidRPr="00467732" w:rsidRDefault="006E1CB0" w:rsidP="006E1CB0">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2</m:t>
                  </m:r>
                </m:sup>
              </m:sSubSup>
            </m:num>
            <m:den>
              <m:r>
                <w:rPr>
                  <w:rFonts w:ascii="Cambria Math" w:hAnsi="Cambria Math" w:cs="Times New Roman"/>
                  <w:sz w:val="24"/>
                  <w:szCs w:val="24"/>
                </w:rPr>
                <m:t>B</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i</m:t>
                  </m:r>
                </m:sub>
              </m:sSub>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B</m:t>
                  </m:r>
                </m:num>
                <m:den>
                  <m:r>
                    <w:rPr>
                      <w:rFonts w:ascii="Cambria Math" w:hAnsi="Cambria Math" w:cs="Times New Roman"/>
                      <w:sz w:val="24"/>
                      <w:szCs w:val="24"/>
                    </w:rPr>
                    <m:t>A</m:t>
                  </m:r>
                </m:den>
              </m:f>
            </m:den>
          </m:f>
        </m:oMath>
      </m:oMathPara>
    </w:p>
    <w:p w14:paraId="3A0F92E6" w14:textId="6060F06B" w:rsidR="00426C0D" w:rsidRPr="00467732" w:rsidRDefault="009B62A5" w:rsidP="6B170946">
      <w:pPr>
        <w:spacing w:after="0"/>
        <w:ind w:right="-20"/>
        <w:rPr>
          <w:rFonts w:ascii="Times New Roman" w:eastAsia="Times New Roman" w:hAnsi="Times New Roman" w:cs="Times New Roman"/>
          <w:sz w:val="24"/>
          <w:szCs w:val="24"/>
        </w:rPr>
      </w:pPr>
      <w:r w:rsidRPr="00467732">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5F6C013D" wp14:editId="7811680A">
            <wp:simplePos x="0" y="0"/>
            <wp:positionH relativeFrom="column">
              <wp:posOffset>657225</wp:posOffset>
            </wp:positionH>
            <wp:positionV relativeFrom="paragraph">
              <wp:posOffset>190500</wp:posOffset>
            </wp:positionV>
            <wp:extent cx="4067810" cy="1670050"/>
            <wp:effectExtent l="0" t="0" r="889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hn\Documents\00 Master EE\EE546 CMOS2\Report 2\oxida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67810" cy="167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7732">
        <w:rPr>
          <w:noProof/>
        </w:rPr>
        <mc:AlternateContent>
          <mc:Choice Requires="wps">
            <w:drawing>
              <wp:anchor distT="0" distB="0" distL="114300" distR="114300" simplePos="0" relativeHeight="251669504" behindDoc="0" locked="0" layoutInCell="1" allowOverlap="1" wp14:anchorId="20DDA36C" wp14:editId="14E19F93">
                <wp:simplePos x="0" y="0"/>
                <wp:positionH relativeFrom="column">
                  <wp:posOffset>0</wp:posOffset>
                </wp:positionH>
                <wp:positionV relativeFrom="paragraph">
                  <wp:posOffset>1912620</wp:posOffset>
                </wp:positionV>
                <wp:extent cx="5383530" cy="635"/>
                <wp:effectExtent l="0" t="0" r="1270" b="12065"/>
                <wp:wrapSquare wrapText="bothSides"/>
                <wp:docPr id="1228208753" name="Text Box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542FDD03" w14:textId="00878095" w:rsidR="009B62A5" w:rsidRPr="009B62A5" w:rsidRDefault="009B62A5" w:rsidP="009B62A5">
                            <w:pPr>
                              <w:pStyle w:val="Caption"/>
                              <w:jc w:val="center"/>
                              <w:rPr>
                                <w:rFonts w:ascii="Times New Roman" w:hAnsi="Times New Roman" w:cs="Times New Roman"/>
                                <w:noProof/>
                                <w:color w:val="000000" w:themeColor="text1"/>
                              </w:rPr>
                            </w:pPr>
                            <w:r w:rsidRPr="009B62A5">
                              <w:rPr>
                                <w:color w:val="000000" w:themeColor="text1"/>
                              </w:rPr>
                              <w:t>Oxidation coefficients for silicon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A36C" id="_x0000_s1028" type="#_x0000_t202" style="position:absolute;margin-left:0;margin-top:150.6pt;width:423.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" stroked="f">
                <v:textbox style="mso-fit-shape-to-text:t" inset="0,0,0,0">
                  <w:txbxContent>
                    <w:p w14:paraId="542FDD03" w14:textId="00878095" w:rsidR="009B62A5" w:rsidRPr="009B62A5" w:rsidRDefault="009B62A5" w:rsidP="009B62A5">
                      <w:pPr>
                        <w:pStyle w:val="Caption"/>
                        <w:jc w:val="center"/>
                        <w:rPr>
                          <w:rFonts w:ascii="Times New Roman" w:hAnsi="Times New Roman" w:cs="Times New Roman"/>
                          <w:noProof/>
                          <w:color w:val="000000" w:themeColor="text1"/>
                        </w:rPr>
                      </w:pPr>
                      <w:r w:rsidRPr="009B62A5">
                        <w:rPr>
                          <w:color w:val="000000" w:themeColor="text1"/>
                        </w:rPr>
                        <w:t>Oxidation coefficients for silicon</w:t>
                      </w:r>
                    </w:p>
                  </w:txbxContent>
                </v:textbox>
                <w10:wrap type="square"/>
              </v:shape>
            </w:pict>
          </mc:Fallback>
        </mc:AlternateContent>
      </w:r>
    </w:p>
    <w:p w14:paraId="03E028AB" w14:textId="4ED135A1" w:rsidR="00426C0D" w:rsidRPr="00467732" w:rsidRDefault="00426C0D" w:rsidP="6B170946">
      <w:pPr>
        <w:spacing w:after="0"/>
        <w:ind w:right="-20"/>
        <w:rPr>
          <w:rFonts w:ascii="Times New Roman" w:eastAsia="Times New Roman" w:hAnsi="Times New Roman" w:cs="Times New Roman"/>
          <w:sz w:val="24"/>
          <w:szCs w:val="24"/>
        </w:rPr>
      </w:pPr>
    </w:p>
    <w:p w14:paraId="0B2B2B43" w14:textId="77777777" w:rsidR="00426C0D" w:rsidRPr="00467732" w:rsidRDefault="00426C0D" w:rsidP="6B170946">
      <w:pPr>
        <w:spacing w:after="0"/>
        <w:ind w:right="-20"/>
        <w:rPr>
          <w:rFonts w:ascii="Times New Roman" w:eastAsia="Times New Roman" w:hAnsi="Times New Roman" w:cs="Times New Roman"/>
          <w:sz w:val="24"/>
          <w:szCs w:val="24"/>
        </w:rPr>
      </w:pPr>
    </w:p>
    <w:p w14:paraId="0AE71230" w14:textId="77777777" w:rsidR="00426C0D" w:rsidRPr="00467732" w:rsidRDefault="00426C0D" w:rsidP="6B170946">
      <w:pPr>
        <w:spacing w:after="0"/>
        <w:ind w:right="-20"/>
        <w:rPr>
          <w:rFonts w:ascii="Times New Roman" w:eastAsia="Times New Roman" w:hAnsi="Times New Roman" w:cs="Times New Roman"/>
          <w:sz w:val="24"/>
          <w:szCs w:val="24"/>
        </w:rPr>
      </w:pPr>
    </w:p>
    <w:p w14:paraId="7BC20FA0" w14:textId="77777777" w:rsidR="00426C0D" w:rsidRPr="00467732" w:rsidRDefault="00426C0D" w:rsidP="6B170946">
      <w:pPr>
        <w:spacing w:after="0"/>
        <w:ind w:right="-20"/>
        <w:rPr>
          <w:rFonts w:ascii="Times New Roman" w:eastAsia="Times New Roman" w:hAnsi="Times New Roman" w:cs="Times New Roman"/>
          <w:sz w:val="24"/>
          <w:szCs w:val="24"/>
        </w:rPr>
      </w:pPr>
    </w:p>
    <w:p w14:paraId="13072471" w14:textId="77777777" w:rsidR="00426C0D" w:rsidRPr="00467732" w:rsidRDefault="00426C0D" w:rsidP="6B170946">
      <w:pPr>
        <w:spacing w:after="0"/>
        <w:ind w:right="-20"/>
        <w:rPr>
          <w:rFonts w:ascii="Times New Roman" w:eastAsia="Times New Roman" w:hAnsi="Times New Roman" w:cs="Times New Roman"/>
          <w:sz w:val="24"/>
          <w:szCs w:val="24"/>
        </w:rPr>
      </w:pPr>
    </w:p>
    <w:p w14:paraId="6F5C30FA" w14:textId="77777777" w:rsidR="00426C0D" w:rsidRPr="00467732" w:rsidRDefault="00426C0D" w:rsidP="6B170946">
      <w:pPr>
        <w:spacing w:after="0"/>
        <w:ind w:right="-20"/>
        <w:rPr>
          <w:rFonts w:ascii="Times New Roman" w:eastAsia="Times New Roman" w:hAnsi="Times New Roman" w:cs="Times New Roman"/>
          <w:sz w:val="24"/>
          <w:szCs w:val="24"/>
        </w:rPr>
      </w:pPr>
    </w:p>
    <w:p w14:paraId="46A29C96" w14:textId="77777777" w:rsidR="00426C0D" w:rsidRPr="00467732" w:rsidRDefault="00426C0D" w:rsidP="6B170946">
      <w:pPr>
        <w:spacing w:after="0"/>
        <w:ind w:right="-20"/>
        <w:rPr>
          <w:rFonts w:ascii="Times New Roman" w:eastAsia="Times New Roman" w:hAnsi="Times New Roman" w:cs="Times New Roman"/>
          <w:sz w:val="24"/>
          <w:szCs w:val="24"/>
        </w:rPr>
      </w:pPr>
    </w:p>
    <w:p w14:paraId="1E59165F" w14:textId="77777777" w:rsidR="00426C0D" w:rsidRPr="00467732" w:rsidRDefault="00426C0D" w:rsidP="6B170946">
      <w:pPr>
        <w:spacing w:after="0"/>
        <w:ind w:right="-20"/>
        <w:rPr>
          <w:rFonts w:ascii="Times New Roman" w:eastAsia="Times New Roman" w:hAnsi="Times New Roman" w:cs="Times New Roman"/>
          <w:sz w:val="24"/>
          <w:szCs w:val="24"/>
        </w:rPr>
      </w:pPr>
    </w:p>
    <w:p w14:paraId="1F395B6B" w14:textId="77777777" w:rsidR="009B62A5" w:rsidRPr="00467732" w:rsidRDefault="009B62A5" w:rsidP="6B170946">
      <w:pPr>
        <w:spacing w:after="0" w:line="257" w:lineRule="auto"/>
        <w:ind w:right="-20"/>
        <w:rPr>
          <w:rFonts w:ascii="Times New Roman" w:eastAsia="Times New Roman" w:hAnsi="Times New Roman" w:cs="Times New Roman"/>
          <w:b/>
          <w:bCs/>
          <w:sz w:val="32"/>
          <w:szCs w:val="32"/>
        </w:rPr>
      </w:pPr>
    </w:p>
    <w:p w14:paraId="30642BD5" w14:textId="77777777" w:rsidR="009B62A5" w:rsidRPr="00467732" w:rsidRDefault="009B62A5" w:rsidP="6B170946">
      <w:pPr>
        <w:spacing w:after="0" w:line="257" w:lineRule="auto"/>
        <w:ind w:right="-20"/>
        <w:rPr>
          <w:rFonts w:ascii="Times New Roman" w:eastAsia="Times New Roman" w:hAnsi="Times New Roman" w:cs="Times New Roman"/>
          <w:b/>
          <w:bCs/>
          <w:sz w:val="32"/>
          <w:szCs w:val="32"/>
        </w:rPr>
      </w:pPr>
    </w:p>
    <w:p w14:paraId="4679BFAD" w14:textId="292EC664" w:rsidR="009B62A5" w:rsidRPr="00467732" w:rsidRDefault="009B62A5" w:rsidP="009B62A5">
      <w:pPr>
        <w:rPr>
          <w:rFonts w:ascii="Times New Roman" w:hAnsi="Times New Roman" w:cs="Times New Roman"/>
          <w:sz w:val="24"/>
          <w:szCs w:val="24"/>
        </w:rPr>
      </w:pPr>
      <w:r w:rsidRPr="00467732">
        <w:rPr>
          <w:rFonts w:ascii="Times New Roman" w:hAnsi="Times New Roman" w:cs="Times New Roman"/>
          <w:sz w:val="24"/>
          <w:szCs w:val="24"/>
        </w:rPr>
        <w:t>Before we start the second field oxidation there is a layer of oxidation from previous field oxidation. The measured oxide thickness was found to be 270 nm, after completing the previous field oxidation fabrication steps.</w:t>
      </w:r>
    </w:p>
    <w:p w14:paraId="72F85EDF" w14:textId="77777777" w:rsidR="009B62A5" w:rsidRPr="00467732" w:rsidRDefault="009B62A5" w:rsidP="009B62A5">
      <w:pPr>
        <w:keepNext/>
        <w:spacing w:after="0" w:line="257" w:lineRule="auto"/>
        <w:ind w:right="-20"/>
      </w:pPr>
      <w:r w:rsidRPr="00467732">
        <w:rPr>
          <w:rFonts w:ascii="Times New Roman" w:eastAsia="Times New Roman" w:hAnsi="Times New Roman" w:cs="Times New Roman"/>
          <w:b/>
          <w:bCs/>
          <w:sz w:val="32"/>
          <w:szCs w:val="32"/>
        </w:rPr>
        <w:t xml:space="preserve">                         </w:t>
      </w:r>
      <w:r w:rsidRPr="00467732">
        <w:rPr>
          <w:noProof/>
        </w:rPr>
        <w:drawing>
          <wp:inline distT="0" distB="0" distL="0" distR="0" wp14:anchorId="41E93B71" wp14:editId="2B9A4468">
            <wp:extent cx="3483920" cy="2038485"/>
            <wp:effectExtent l="0" t="0" r="0" b="0"/>
            <wp:docPr id="1844696902" name="Picture 184469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8541" t="10833" b="7777"/>
                    <a:stretch>
                      <a:fillRect/>
                    </a:stretch>
                  </pic:blipFill>
                  <pic:spPr>
                    <a:xfrm>
                      <a:off x="0" y="0"/>
                      <a:ext cx="3483920" cy="2038485"/>
                    </a:xfrm>
                    <a:prstGeom prst="rect">
                      <a:avLst/>
                    </a:prstGeom>
                  </pic:spPr>
                </pic:pic>
              </a:graphicData>
            </a:graphic>
          </wp:inline>
        </w:drawing>
      </w:r>
    </w:p>
    <w:p w14:paraId="26BF2CBC" w14:textId="096C2B9C" w:rsidR="009B62A5" w:rsidRPr="00467732" w:rsidRDefault="009B62A5" w:rsidP="009B62A5">
      <w:pPr>
        <w:pStyle w:val="Caption"/>
        <w:rPr>
          <w:rFonts w:ascii="Times New Roman" w:eastAsia="Times New Roman" w:hAnsi="Times New Roman" w:cs="Times New Roman"/>
          <w:b/>
          <w:bCs/>
          <w:sz w:val="32"/>
          <w:szCs w:val="32"/>
        </w:rPr>
      </w:pPr>
      <w:r w:rsidRPr="00467732">
        <w:rPr>
          <w:rFonts w:ascii="Times New Roman" w:eastAsia="Times New Roman" w:hAnsi="Times New Roman" w:cs="Times New Roman"/>
          <w:b/>
          <w:bCs/>
          <w:sz w:val="32"/>
          <w:szCs w:val="32"/>
        </w:rPr>
        <w:t xml:space="preserve">                               </w:t>
      </w:r>
      <w:r w:rsidRPr="00467732">
        <w:rPr>
          <w:color w:val="000000" w:themeColor="text1"/>
        </w:rPr>
        <w:t>Measured thickness of oxidation from field oxidation #1</w:t>
      </w:r>
    </w:p>
    <w:p w14:paraId="7A9A5BF5" w14:textId="77777777" w:rsidR="009B62A5" w:rsidRPr="00467732" w:rsidRDefault="009B62A5" w:rsidP="009B62A5">
      <w:pPr>
        <w:rPr>
          <w:rFonts w:ascii="Times New Roman" w:hAnsi="Times New Roman" w:cs="Times New Roman"/>
          <w:sz w:val="24"/>
          <w:szCs w:val="24"/>
        </w:rPr>
      </w:pPr>
    </w:p>
    <w:p w14:paraId="5DF14F22" w14:textId="049E58F1" w:rsidR="009B62A5" w:rsidRPr="00467732" w:rsidRDefault="00624C3D" w:rsidP="009B62A5">
      <w:pPr>
        <w:rPr>
          <w:rFonts w:ascii="Times New Roman" w:hAnsi="Times New Roman" w:cs="Times New Roman"/>
          <w:sz w:val="24"/>
          <w:szCs w:val="24"/>
        </w:rPr>
      </w:pPr>
      <w:r w:rsidRPr="00467732">
        <w:rPr>
          <w:rFonts w:ascii="Times New Roman" w:hAnsi="Times New Roman" w:cs="Times New Roman"/>
          <w:sz w:val="24"/>
          <w:szCs w:val="24"/>
        </w:rPr>
        <w:t>In addition</w:t>
      </w:r>
      <w:r w:rsidR="009B62A5" w:rsidRPr="00467732">
        <w:rPr>
          <w:rFonts w:ascii="Times New Roman" w:hAnsi="Times New Roman" w:cs="Times New Roman"/>
          <w:sz w:val="24"/>
          <w:szCs w:val="24"/>
        </w:rPr>
        <w:t>, during P-well drive in, the wafer was treated with O</w:t>
      </w:r>
      <w:r w:rsidR="009B62A5" w:rsidRPr="00467732">
        <w:rPr>
          <w:rFonts w:ascii="Times New Roman" w:hAnsi="Times New Roman" w:cs="Times New Roman"/>
          <w:sz w:val="24"/>
          <w:szCs w:val="24"/>
          <w:vertAlign w:val="subscript"/>
        </w:rPr>
        <w:t>2</w:t>
      </w:r>
      <w:r w:rsidR="009B62A5" w:rsidRPr="00467732">
        <w:rPr>
          <w:rFonts w:ascii="Times New Roman" w:hAnsi="Times New Roman" w:cs="Times New Roman"/>
          <w:sz w:val="24"/>
          <w:szCs w:val="24"/>
        </w:rPr>
        <w:t xml:space="preserve"> at 1100</w:t>
      </w:r>
      <w:r w:rsidR="009B62A5" w:rsidRPr="00467732">
        <w:rPr>
          <w:rFonts w:ascii="Times New Roman" w:hAnsi="Times New Roman" w:cs="Times New Roman"/>
          <w:sz w:val="24"/>
          <w:szCs w:val="24"/>
          <w:vertAlign w:val="superscript"/>
        </w:rPr>
        <w:t>o</w:t>
      </w:r>
      <w:r w:rsidR="009B62A5" w:rsidRPr="00467732">
        <w:rPr>
          <w:rFonts w:ascii="Times New Roman" w:hAnsi="Times New Roman" w:cs="Times New Roman"/>
          <w:sz w:val="24"/>
          <w:szCs w:val="24"/>
        </w:rPr>
        <w:t>C; therefore the entire wafer is oxidized as well. We need to account for the extra oxidation outside planned field oxidation. The process is as follow:</w:t>
      </w:r>
    </w:p>
    <w:p w14:paraId="0D75B89A" w14:textId="77777777" w:rsidR="009B62A5" w:rsidRPr="00467732" w:rsidRDefault="009B62A5" w:rsidP="00E46056">
      <w:pPr>
        <w:pStyle w:val="ListParagraph"/>
        <w:numPr>
          <w:ilvl w:val="0"/>
          <w:numId w:val="10"/>
        </w:numPr>
        <w:rPr>
          <w:rFonts w:ascii="Times New Roman" w:hAnsi="Times New Roman" w:cs="Times New Roman"/>
          <w:sz w:val="24"/>
          <w:szCs w:val="24"/>
        </w:rPr>
      </w:pPr>
      <w:r w:rsidRPr="00467732">
        <w:rPr>
          <w:rFonts w:ascii="Times New Roman" w:hAnsi="Times New Roman" w:cs="Times New Roman"/>
          <w:sz w:val="24"/>
          <w:szCs w:val="24"/>
        </w:rPr>
        <w:t>Dry oxidation for 10 minutes at 1100</w:t>
      </w:r>
      <w:r w:rsidRPr="00467732">
        <w:rPr>
          <w:rFonts w:ascii="Times New Roman" w:hAnsi="Times New Roman" w:cs="Times New Roman"/>
          <w:sz w:val="24"/>
          <w:szCs w:val="24"/>
          <w:vertAlign w:val="superscript"/>
        </w:rPr>
        <w:t>o</w:t>
      </w:r>
      <w:r w:rsidRPr="00467732">
        <w:rPr>
          <w:rFonts w:ascii="Times New Roman" w:hAnsi="Times New Roman" w:cs="Times New Roman"/>
          <w:sz w:val="24"/>
          <w:szCs w:val="24"/>
        </w:rPr>
        <w:t>C:</w:t>
      </w:r>
    </w:p>
    <w:p w14:paraId="783798F9" w14:textId="77777777"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0.270</m:t>
                  </m:r>
                </m:e>
                <m:sup>
                  <m:r>
                    <w:rPr>
                      <w:rFonts w:ascii="Cambria Math" w:hAnsi="Cambria Math" w:cs="Times New Roman"/>
                      <w:sz w:val="24"/>
                      <w:szCs w:val="24"/>
                    </w:rPr>
                    <m:t>2</m:t>
                  </m:r>
                </m:sup>
              </m:sSup>
            </m:num>
            <m:den>
              <m:r>
                <w:rPr>
                  <w:rFonts w:ascii="Cambria Math" w:hAnsi="Cambria Math" w:cs="Times New Roman"/>
                  <w:sz w:val="24"/>
                  <w:szCs w:val="24"/>
                </w:rPr>
                <m:t>0.027</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0.270</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0.027</m:t>
                  </m:r>
                </m:num>
                <m:den>
                  <m:r>
                    <w:rPr>
                      <w:rFonts w:ascii="Cambria Math" w:hAnsi="Cambria Math" w:cs="Times New Roman"/>
                      <w:sz w:val="24"/>
                      <w:szCs w:val="24"/>
                    </w:rPr>
                    <m:t>0.09</m:t>
                  </m:r>
                </m:den>
              </m:f>
            </m:den>
          </m:f>
          <m:r>
            <w:rPr>
              <w:rFonts w:ascii="Cambria Math" w:hAnsi="Cambria Math" w:cs="Times New Roman"/>
              <w:sz w:val="24"/>
              <w:szCs w:val="24"/>
            </w:rPr>
            <m:t>=3.553</m:t>
          </m:r>
          <m:r>
            <w:rPr>
              <w:rFonts w:ascii="Cambria Math" w:hAnsi="Cambria Math" w:cs="Times New Roman"/>
              <w:sz w:val="24"/>
              <w:szCs w:val="24"/>
            </w:rPr>
            <m:t>hr</m:t>
          </m:r>
        </m:oMath>
      </m:oMathPara>
    </w:p>
    <w:p w14:paraId="07F48F08" w14:textId="77777777"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+0.090</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=0.027</m:t>
          </m:r>
          <m:d>
            <m:dPr>
              <m:ctrlPr>
                <w:rPr>
                  <w:rFonts w:ascii="Cambria Math" w:hAnsi="Cambria Math" w:cs="Times New Roman"/>
                  <w:i/>
                  <w:sz w:val="24"/>
                  <w:szCs w:val="24"/>
                </w:rPr>
              </m:ctrlPr>
            </m:dPr>
            <m:e>
              <m:r>
                <w:rPr>
                  <w:rFonts w:ascii="Cambria Math" w:hAnsi="Cambria Math" w:cs="Times New Roman"/>
                  <w:sz w:val="24"/>
                  <w:szCs w:val="24"/>
                </w:rPr>
                <m:t>0.167+3.553</m:t>
              </m:r>
            </m:e>
          </m:d>
          <m:r>
            <m:rPr>
              <m:sty m:val="p"/>
            </m:rPr>
            <w:rPr>
              <w:rFonts w:ascii="Cambria Math" w:hAnsi="Cambria Math" w:cs="Times New Roman"/>
              <w:sz w:val="24"/>
              <w:szCs w:val="24"/>
            </w:rPr>
            <w:br/>
          </m:r>
        </m:oMath>
        <m:oMath>
          <m:r>
            <w:rPr>
              <w:rFonts w:ascii="Cambria Math" w:hAnsi="Cambria Math" w:cs="Times New Roman"/>
              <w:sz w:val="24"/>
              <w:szCs w:val="24"/>
            </w:rPr>
            <m:t>solve for x=0.275μm</m:t>
          </m:r>
        </m:oMath>
      </m:oMathPara>
    </w:p>
    <w:p w14:paraId="574C9BD9" w14:textId="77777777" w:rsidR="009B62A5" w:rsidRPr="00467732" w:rsidRDefault="009B62A5" w:rsidP="00E46056">
      <w:pPr>
        <w:pStyle w:val="ListParagraph"/>
        <w:numPr>
          <w:ilvl w:val="0"/>
          <w:numId w:val="10"/>
        </w:numPr>
        <w:rPr>
          <w:rFonts w:ascii="Times New Roman" w:hAnsi="Times New Roman" w:cs="Times New Roman"/>
          <w:sz w:val="24"/>
          <w:szCs w:val="24"/>
        </w:rPr>
      </w:pPr>
      <w:r w:rsidRPr="00467732">
        <w:rPr>
          <w:rFonts w:ascii="Times New Roman" w:hAnsi="Times New Roman" w:cs="Times New Roman"/>
          <w:sz w:val="24"/>
          <w:szCs w:val="24"/>
        </w:rPr>
        <w:t>Wet oxidation for 30 minutes at 1100</w:t>
      </w:r>
      <w:r w:rsidRPr="00467732">
        <w:rPr>
          <w:rFonts w:ascii="Times New Roman" w:hAnsi="Times New Roman" w:cs="Times New Roman"/>
          <w:sz w:val="24"/>
          <w:szCs w:val="24"/>
          <w:vertAlign w:val="superscript"/>
        </w:rPr>
        <w:t>o</w:t>
      </w:r>
      <w:r w:rsidRPr="00467732">
        <w:rPr>
          <w:rFonts w:ascii="Times New Roman" w:hAnsi="Times New Roman" w:cs="Times New Roman"/>
          <w:sz w:val="24"/>
          <w:szCs w:val="24"/>
        </w:rPr>
        <w:t>C:</w:t>
      </w:r>
    </w:p>
    <w:p w14:paraId="7079F63C" w14:textId="77777777"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w:lastRenderedPageBreak/>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0.275</m:t>
                  </m:r>
                </m:e>
                <m:sup>
                  <m:r>
                    <w:rPr>
                      <w:rFonts w:ascii="Cambria Math" w:hAnsi="Cambria Math" w:cs="Times New Roman"/>
                      <w:sz w:val="24"/>
                      <w:szCs w:val="24"/>
                    </w:rPr>
                    <m:t>2</m:t>
                  </m:r>
                </m:sup>
              </m:sSup>
            </m:num>
            <m:den>
              <m:r>
                <w:rPr>
                  <w:rFonts w:ascii="Cambria Math" w:hAnsi="Cambria Math" w:cs="Times New Roman"/>
                  <w:sz w:val="24"/>
                  <w:szCs w:val="24"/>
                </w:rPr>
                <m:t>0.510</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0.275</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0.510</m:t>
                  </m:r>
                </m:num>
                <m:den>
                  <m:r>
                    <w:rPr>
                      <w:rFonts w:ascii="Cambria Math" w:hAnsi="Cambria Math" w:cs="Times New Roman"/>
                      <w:sz w:val="24"/>
                      <w:szCs w:val="24"/>
                    </w:rPr>
                    <m:t>0.11</m:t>
                  </m:r>
                </m:den>
              </m:f>
            </m:den>
          </m:f>
          <m:r>
            <w:rPr>
              <w:rFonts w:ascii="Cambria Math" w:hAnsi="Cambria Math" w:cs="Times New Roman"/>
              <w:sz w:val="24"/>
              <w:szCs w:val="24"/>
            </w:rPr>
            <m:t>=0.208</m:t>
          </m:r>
          <m:r>
            <w:rPr>
              <w:rFonts w:ascii="Cambria Math" w:hAnsi="Cambria Math" w:cs="Times New Roman"/>
              <w:sz w:val="24"/>
              <w:szCs w:val="24"/>
            </w:rPr>
            <m:t>hr</m:t>
          </m:r>
        </m:oMath>
      </m:oMathPara>
    </w:p>
    <w:p w14:paraId="11E8533C" w14:textId="77777777"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+0.11</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=0.51</m:t>
          </m:r>
          <m:d>
            <m:dPr>
              <m:ctrlPr>
                <w:rPr>
                  <w:rFonts w:ascii="Cambria Math" w:hAnsi="Cambria Math" w:cs="Times New Roman"/>
                  <w:i/>
                  <w:sz w:val="24"/>
                  <w:szCs w:val="24"/>
                </w:rPr>
              </m:ctrlPr>
            </m:dPr>
            <m:e>
              <m:r>
                <w:rPr>
                  <w:rFonts w:ascii="Cambria Math" w:hAnsi="Cambria Math" w:cs="Times New Roman"/>
                  <w:sz w:val="24"/>
                  <w:szCs w:val="24"/>
                </w:rPr>
                <m:t>0.5+0.208</m:t>
              </m:r>
            </m:e>
          </m:d>
          <m:r>
            <m:rPr>
              <m:sty m:val="p"/>
            </m:rPr>
            <w:rPr>
              <w:rFonts w:ascii="Cambria Math" w:hAnsi="Cambria Math" w:cs="Times New Roman"/>
              <w:sz w:val="24"/>
              <w:szCs w:val="24"/>
            </w:rPr>
            <w:br/>
          </m:r>
        </m:oMath>
        <m:oMath>
          <m:r>
            <w:rPr>
              <w:rFonts w:ascii="Cambria Math" w:hAnsi="Cambria Math" w:cs="Times New Roman"/>
              <w:sz w:val="24"/>
              <w:szCs w:val="24"/>
            </w:rPr>
            <m:t>solve for x=0.548μm</m:t>
          </m:r>
        </m:oMath>
      </m:oMathPara>
    </w:p>
    <w:p w14:paraId="18CDECCE" w14:textId="77777777" w:rsidR="009B62A5" w:rsidRPr="00467732" w:rsidRDefault="009B62A5" w:rsidP="00E46056">
      <w:pPr>
        <w:pStyle w:val="ListParagraph"/>
        <w:numPr>
          <w:ilvl w:val="0"/>
          <w:numId w:val="10"/>
        </w:numPr>
        <w:rPr>
          <w:rFonts w:ascii="Times New Roman" w:eastAsiaTheme="minorEastAsia" w:hAnsi="Times New Roman" w:cs="Times New Roman"/>
          <w:sz w:val="24"/>
          <w:szCs w:val="24"/>
        </w:rPr>
      </w:pPr>
      <w:r w:rsidRPr="00467732">
        <w:rPr>
          <w:rFonts w:ascii="Times New Roman" w:hAnsi="Times New Roman" w:cs="Times New Roman"/>
          <w:sz w:val="24"/>
          <w:szCs w:val="24"/>
        </w:rPr>
        <w:t>Dry oxidation for 5 minutes at 1100</w:t>
      </w:r>
      <w:r w:rsidRPr="00467732">
        <w:rPr>
          <w:rFonts w:ascii="Times New Roman" w:hAnsi="Times New Roman" w:cs="Times New Roman"/>
          <w:sz w:val="24"/>
          <w:szCs w:val="24"/>
          <w:vertAlign w:val="superscript"/>
        </w:rPr>
        <w:t>o</w:t>
      </w:r>
      <w:r w:rsidRPr="00467732">
        <w:rPr>
          <w:rFonts w:ascii="Times New Roman" w:hAnsi="Times New Roman" w:cs="Times New Roman"/>
          <w:sz w:val="24"/>
          <w:szCs w:val="24"/>
        </w:rPr>
        <w:t>C:</w:t>
      </w:r>
    </w:p>
    <w:p w14:paraId="2F0263AB" w14:textId="77777777"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0.548</m:t>
                  </m:r>
                </m:e>
                <m:sup>
                  <m:r>
                    <w:rPr>
                      <w:rFonts w:ascii="Cambria Math" w:hAnsi="Cambria Math" w:cs="Times New Roman"/>
                      <w:sz w:val="24"/>
                      <w:szCs w:val="24"/>
                    </w:rPr>
                    <m:t>2</m:t>
                  </m:r>
                </m:sup>
              </m:sSup>
            </m:num>
            <m:den>
              <m:r>
                <w:rPr>
                  <w:rFonts w:ascii="Cambria Math" w:hAnsi="Cambria Math" w:cs="Times New Roman"/>
                  <w:sz w:val="24"/>
                  <w:szCs w:val="24"/>
                </w:rPr>
                <m:t>0.027</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0.548</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0.027</m:t>
                  </m:r>
                </m:num>
                <m:den>
                  <m:r>
                    <w:rPr>
                      <w:rFonts w:ascii="Cambria Math" w:hAnsi="Cambria Math" w:cs="Times New Roman"/>
                      <w:sz w:val="24"/>
                      <w:szCs w:val="24"/>
                    </w:rPr>
                    <m:t>0.09</m:t>
                  </m:r>
                </m:den>
              </m:f>
            </m:den>
          </m:f>
          <m:r>
            <w:rPr>
              <w:rFonts w:ascii="Cambria Math" w:hAnsi="Cambria Math" w:cs="Times New Roman"/>
              <w:sz w:val="24"/>
              <w:szCs w:val="24"/>
            </w:rPr>
            <m:t>=12.949</m:t>
          </m:r>
          <m:r>
            <w:rPr>
              <w:rFonts w:ascii="Cambria Math" w:hAnsi="Cambria Math" w:cs="Times New Roman"/>
              <w:sz w:val="24"/>
              <w:szCs w:val="24"/>
            </w:rPr>
            <m:t>hr</m:t>
          </m:r>
        </m:oMath>
      </m:oMathPara>
    </w:p>
    <w:p w14:paraId="09B65FE1" w14:textId="77777777"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+0.090</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=0.027</m:t>
          </m:r>
          <m:d>
            <m:dPr>
              <m:ctrlPr>
                <w:rPr>
                  <w:rFonts w:ascii="Cambria Math" w:hAnsi="Cambria Math" w:cs="Times New Roman"/>
                  <w:i/>
                  <w:sz w:val="24"/>
                  <w:szCs w:val="24"/>
                </w:rPr>
              </m:ctrlPr>
            </m:dPr>
            <m:e>
              <m:r>
                <w:rPr>
                  <w:rFonts w:ascii="Cambria Math" w:hAnsi="Cambria Math" w:cs="Times New Roman"/>
                  <w:sz w:val="24"/>
                  <w:szCs w:val="24"/>
                </w:rPr>
                <m:t>0.083+12.949</m:t>
              </m:r>
            </m:e>
          </m:d>
          <m:r>
            <m:rPr>
              <m:sty m:val="p"/>
            </m:rPr>
            <w:rPr>
              <w:rFonts w:ascii="Cambria Math" w:hAnsi="Cambria Math" w:cs="Times New Roman"/>
              <w:sz w:val="24"/>
              <w:szCs w:val="24"/>
            </w:rPr>
            <w:br/>
          </m:r>
        </m:oMath>
        <m:oMath>
          <m:r>
            <w:rPr>
              <w:rFonts w:ascii="Cambria Math" w:hAnsi="Cambria Math" w:cs="Times New Roman"/>
              <w:sz w:val="24"/>
              <w:szCs w:val="24"/>
            </w:rPr>
            <m:t>solve for x=0.550μm</m:t>
          </m:r>
        </m:oMath>
      </m:oMathPara>
    </w:p>
    <w:p w14:paraId="3488FC87" w14:textId="53BF029D" w:rsidR="009B62A5" w:rsidRPr="00467732" w:rsidRDefault="009B62A5" w:rsidP="009B62A5">
      <w:pPr>
        <w:rPr>
          <w:rFonts w:ascii="Times New Roman" w:hAnsi="Times New Roman" w:cs="Times New Roman"/>
          <w:sz w:val="24"/>
          <w:szCs w:val="24"/>
        </w:rPr>
      </w:pPr>
      <w:r w:rsidRPr="00467732">
        <w:rPr>
          <w:rFonts w:ascii="Times New Roman" w:hAnsi="Times New Roman" w:cs="Times New Roman"/>
          <w:sz w:val="24"/>
          <w:szCs w:val="24"/>
        </w:rPr>
        <w:t>The actual field oxidation thickness calculation is shown below. However, due to lacking of coefficients at 1050</w:t>
      </w:r>
      <w:r w:rsidRPr="00467732">
        <w:rPr>
          <w:rFonts w:ascii="Times New Roman" w:hAnsi="Times New Roman" w:cs="Times New Roman"/>
          <w:sz w:val="24"/>
          <w:szCs w:val="24"/>
          <w:vertAlign w:val="superscript"/>
        </w:rPr>
        <w:t>o</w:t>
      </w:r>
      <w:r w:rsidR="00624C3D" w:rsidRPr="00467732">
        <w:rPr>
          <w:rFonts w:ascii="Times New Roman" w:hAnsi="Times New Roman" w:cs="Times New Roman"/>
          <w:sz w:val="24"/>
          <w:szCs w:val="24"/>
        </w:rPr>
        <w:t>C, we used a linear extrapolation</w:t>
      </w:r>
      <w:r w:rsidRPr="00467732">
        <w:rPr>
          <w:rFonts w:ascii="Times New Roman" w:hAnsi="Times New Roman" w:cs="Times New Roman"/>
          <w:sz w:val="24"/>
          <w:szCs w:val="24"/>
        </w:rPr>
        <w:t xml:space="preserve"> </w:t>
      </w:r>
      <w:r w:rsidR="00624C3D" w:rsidRPr="00467732">
        <w:rPr>
          <w:rFonts w:ascii="Times New Roman" w:hAnsi="Times New Roman" w:cs="Times New Roman"/>
          <w:sz w:val="24"/>
          <w:szCs w:val="24"/>
        </w:rPr>
        <w:t>to estimate coefficients at 1</w:t>
      </w:r>
      <w:r w:rsidRPr="00467732">
        <w:rPr>
          <w:rFonts w:ascii="Times New Roman" w:hAnsi="Times New Roman" w:cs="Times New Roman"/>
          <w:sz w:val="24"/>
          <w:szCs w:val="24"/>
        </w:rPr>
        <w:t>0</w:t>
      </w:r>
      <w:r w:rsidR="00624C3D" w:rsidRPr="00467732">
        <w:rPr>
          <w:rFonts w:ascii="Times New Roman" w:hAnsi="Times New Roman" w:cs="Times New Roman"/>
          <w:sz w:val="24"/>
          <w:szCs w:val="24"/>
        </w:rPr>
        <w:t>5</w:t>
      </w:r>
      <w:r w:rsidRPr="00467732">
        <w:rPr>
          <w:rFonts w:ascii="Times New Roman" w:hAnsi="Times New Roman" w:cs="Times New Roman"/>
          <w:sz w:val="24"/>
          <w:szCs w:val="24"/>
        </w:rPr>
        <w:t>0</w:t>
      </w:r>
      <w:r w:rsidRPr="00467732">
        <w:rPr>
          <w:rFonts w:ascii="Times New Roman" w:hAnsi="Times New Roman" w:cs="Times New Roman"/>
          <w:sz w:val="24"/>
          <w:szCs w:val="24"/>
          <w:vertAlign w:val="superscript"/>
        </w:rPr>
        <w:t>o</w:t>
      </w:r>
      <w:r w:rsidRPr="00467732">
        <w:rPr>
          <w:rFonts w:ascii="Times New Roman" w:hAnsi="Times New Roman" w:cs="Times New Roman"/>
          <w:sz w:val="24"/>
          <w:szCs w:val="24"/>
        </w:rPr>
        <w:t>C. The process and thickness calculation is as follow:</w:t>
      </w:r>
    </w:p>
    <w:p w14:paraId="4E85A894" w14:textId="77777777" w:rsidR="009B62A5" w:rsidRPr="00467732" w:rsidRDefault="009B62A5" w:rsidP="00E46056">
      <w:pPr>
        <w:pStyle w:val="ListParagraph"/>
        <w:numPr>
          <w:ilvl w:val="0"/>
          <w:numId w:val="10"/>
        </w:numPr>
        <w:rPr>
          <w:rFonts w:ascii="Times New Roman" w:hAnsi="Times New Roman" w:cs="Times New Roman"/>
          <w:sz w:val="24"/>
          <w:szCs w:val="24"/>
        </w:rPr>
      </w:pPr>
      <w:r w:rsidRPr="00467732">
        <w:rPr>
          <w:rFonts w:ascii="Times New Roman" w:hAnsi="Times New Roman" w:cs="Times New Roman"/>
          <w:sz w:val="24"/>
          <w:szCs w:val="24"/>
        </w:rPr>
        <w:t>Dry oxidation for 10 minutes</w:t>
      </w:r>
    </w:p>
    <w:p w14:paraId="78A1130C" w14:textId="2C20074C"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0.550</m:t>
                  </m:r>
                </m:e>
                <m:sup>
                  <m:r>
                    <w:rPr>
                      <w:rFonts w:ascii="Cambria Math" w:hAnsi="Cambria Math" w:cs="Times New Roman"/>
                      <w:sz w:val="24"/>
                      <w:szCs w:val="24"/>
                    </w:rPr>
                    <m:t>2</m:t>
                  </m:r>
                </m:sup>
              </m:sSup>
            </m:num>
            <m:den>
              <m:r>
                <w:rPr>
                  <w:rFonts w:ascii="Cambria Math" w:hAnsi="Cambria Math" w:cs="Times New Roman"/>
                  <w:sz w:val="24"/>
                  <w:szCs w:val="24"/>
                </w:rPr>
                <m:t>0.01935</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0.550</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0.01935</m:t>
                  </m:r>
                </m:num>
                <m:den>
                  <m:r>
                    <w:rPr>
                      <w:rFonts w:ascii="Cambria Math" w:hAnsi="Cambria Math" w:cs="Times New Roman"/>
                      <w:sz w:val="24"/>
                      <w:szCs w:val="24"/>
                    </w:rPr>
                    <m:t>0.1275</m:t>
                  </m:r>
                </m:den>
              </m:f>
            </m:den>
          </m:f>
          <m:r>
            <w:rPr>
              <w:rFonts w:ascii="Cambria Math" w:hAnsi="Cambria Math" w:cs="Times New Roman"/>
              <w:sz w:val="24"/>
              <w:szCs w:val="24"/>
            </w:rPr>
            <m:t>=19.257</m:t>
          </m:r>
          <m:r>
            <w:rPr>
              <w:rFonts w:ascii="Cambria Math" w:hAnsi="Cambria Math" w:cs="Times New Roman"/>
              <w:sz w:val="24"/>
              <w:szCs w:val="24"/>
            </w:rPr>
            <m:t>hr</m:t>
          </m:r>
        </m:oMath>
      </m:oMathPara>
    </w:p>
    <w:p w14:paraId="5664B908" w14:textId="1232E782"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+0.1275</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=0.01935</m:t>
          </m:r>
          <m:d>
            <m:dPr>
              <m:ctrlPr>
                <w:rPr>
                  <w:rFonts w:ascii="Cambria Math" w:hAnsi="Cambria Math" w:cs="Times New Roman"/>
                  <w:i/>
                  <w:sz w:val="24"/>
                  <w:szCs w:val="24"/>
                </w:rPr>
              </m:ctrlPr>
            </m:dPr>
            <m:e>
              <m:r>
                <w:rPr>
                  <w:rFonts w:ascii="Cambria Math" w:hAnsi="Cambria Math" w:cs="Times New Roman"/>
                  <w:sz w:val="24"/>
                  <w:szCs w:val="24"/>
                </w:rPr>
                <m:t>0.167+19.257</m:t>
              </m:r>
            </m:e>
          </m:d>
          <m:r>
            <m:rPr>
              <m:sty m:val="p"/>
            </m:rPr>
            <w:rPr>
              <w:rFonts w:ascii="Cambria Math" w:hAnsi="Cambria Math" w:cs="Times New Roman"/>
              <w:sz w:val="24"/>
              <w:szCs w:val="24"/>
            </w:rPr>
            <w:br/>
          </m:r>
        </m:oMath>
        <m:oMath>
          <m:r>
            <w:rPr>
              <w:rFonts w:ascii="Cambria Math" w:hAnsi="Cambria Math" w:cs="Times New Roman"/>
              <w:sz w:val="24"/>
              <w:szCs w:val="24"/>
            </w:rPr>
            <m:t>solve for x=0.553μm</m:t>
          </m:r>
        </m:oMath>
      </m:oMathPara>
    </w:p>
    <w:p w14:paraId="711B438A" w14:textId="77777777" w:rsidR="009B62A5" w:rsidRPr="00467732" w:rsidRDefault="009B62A5" w:rsidP="00E46056">
      <w:pPr>
        <w:pStyle w:val="ListParagraph"/>
        <w:numPr>
          <w:ilvl w:val="0"/>
          <w:numId w:val="10"/>
        </w:numPr>
        <w:rPr>
          <w:rFonts w:ascii="Times New Roman" w:hAnsi="Times New Roman" w:cs="Times New Roman"/>
          <w:sz w:val="24"/>
          <w:szCs w:val="24"/>
        </w:rPr>
      </w:pPr>
      <w:r w:rsidRPr="00467732">
        <w:rPr>
          <w:rFonts w:ascii="Times New Roman" w:hAnsi="Times New Roman" w:cs="Times New Roman"/>
          <w:sz w:val="24"/>
          <w:szCs w:val="24"/>
        </w:rPr>
        <w:t>Wet oxidation for 2 hours</w:t>
      </w:r>
    </w:p>
    <w:p w14:paraId="3DFB0AF5" w14:textId="4A8B526D"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0.553</m:t>
                  </m:r>
                </m:e>
                <m:sup>
                  <m:r>
                    <w:rPr>
                      <w:rFonts w:ascii="Cambria Math" w:hAnsi="Cambria Math" w:cs="Times New Roman"/>
                      <w:sz w:val="24"/>
                      <w:szCs w:val="24"/>
                    </w:rPr>
                    <m:t>2</m:t>
                  </m:r>
                </m:sup>
              </m:sSup>
            </m:num>
            <m:den>
              <m:r>
                <w:rPr>
                  <w:rFonts w:ascii="Cambria Math" w:hAnsi="Cambria Math" w:cs="Times New Roman"/>
                  <w:sz w:val="24"/>
                  <w:szCs w:val="24"/>
                </w:rPr>
                <m:t>0.3985</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0.553</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0.3985</m:t>
                  </m:r>
                </m:num>
                <m:den>
                  <m:r>
                    <w:rPr>
                      <w:rFonts w:ascii="Cambria Math" w:hAnsi="Cambria Math" w:cs="Times New Roman"/>
                      <w:sz w:val="24"/>
                      <w:szCs w:val="24"/>
                    </w:rPr>
                    <m:t>0.168</m:t>
                  </m:r>
                </m:den>
              </m:f>
            </m:den>
          </m:f>
          <m:r>
            <w:rPr>
              <w:rFonts w:ascii="Cambria Math" w:hAnsi="Cambria Math" w:cs="Times New Roman"/>
              <w:sz w:val="24"/>
              <w:szCs w:val="24"/>
            </w:rPr>
            <m:t>=1.000</m:t>
          </m:r>
          <m:r>
            <w:rPr>
              <w:rFonts w:ascii="Cambria Math" w:hAnsi="Cambria Math" w:cs="Times New Roman"/>
              <w:sz w:val="24"/>
              <w:szCs w:val="24"/>
            </w:rPr>
            <m:t>hr</m:t>
          </m:r>
        </m:oMath>
      </m:oMathPara>
    </w:p>
    <w:p w14:paraId="62E01C36" w14:textId="0BAAB081"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+0.168</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=0.3985</m:t>
          </m:r>
          <m:d>
            <m:dPr>
              <m:ctrlPr>
                <w:rPr>
                  <w:rFonts w:ascii="Cambria Math" w:hAnsi="Cambria Math" w:cs="Times New Roman"/>
                  <w:i/>
                  <w:sz w:val="24"/>
                  <w:szCs w:val="24"/>
                </w:rPr>
              </m:ctrlPr>
            </m:dPr>
            <m:e>
              <m:r>
                <w:rPr>
                  <w:rFonts w:ascii="Cambria Math" w:hAnsi="Cambria Math" w:cs="Times New Roman"/>
                  <w:sz w:val="24"/>
                  <w:szCs w:val="24"/>
                </w:rPr>
                <m:t>2+1</m:t>
              </m:r>
            </m:e>
          </m:d>
          <m:r>
            <m:rPr>
              <m:sty m:val="p"/>
            </m:rPr>
            <w:rPr>
              <w:rFonts w:ascii="Cambria Math" w:hAnsi="Cambria Math" w:cs="Times New Roman"/>
              <w:sz w:val="24"/>
              <w:szCs w:val="24"/>
            </w:rPr>
            <w:br/>
          </m:r>
        </m:oMath>
        <m:oMath>
          <m:r>
            <w:rPr>
              <w:rFonts w:ascii="Cambria Math" w:hAnsi="Cambria Math" w:cs="Times New Roman"/>
              <w:sz w:val="24"/>
              <w:szCs w:val="24"/>
            </w:rPr>
            <m:t>solve for x=1.013μm</m:t>
          </m:r>
        </m:oMath>
      </m:oMathPara>
    </w:p>
    <w:p w14:paraId="4AA74132" w14:textId="77777777" w:rsidR="009B62A5" w:rsidRPr="00467732" w:rsidRDefault="009B62A5" w:rsidP="00E46056">
      <w:pPr>
        <w:pStyle w:val="ListParagraph"/>
        <w:numPr>
          <w:ilvl w:val="0"/>
          <w:numId w:val="10"/>
        </w:numPr>
        <w:rPr>
          <w:rFonts w:ascii="Times New Roman" w:eastAsiaTheme="minorEastAsia" w:hAnsi="Times New Roman" w:cs="Times New Roman"/>
          <w:sz w:val="24"/>
          <w:szCs w:val="24"/>
        </w:rPr>
      </w:pPr>
      <w:r w:rsidRPr="00467732">
        <w:rPr>
          <w:rFonts w:ascii="Times New Roman" w:hAnsi="Times New Roman" w:cs="Times New Roman"/>
          <w:sz w:val="24"/>
          <w:szCs w:val="24"/>
        </w:rPr>
        <w:t>Dry oxidation for 10 minutes</w:t>
      </w:r>
    </w:p>
    <w:p w14:paraId="0D7D057E" w14:textId="70A94F99" w:rsidR="009B62A5" w:rsidRPr="00467732" w:rsidRDefault="009B62A5" w:rsidP="009B62A5">
      <w:pPr>
        <w:rPr>
          <w:rFonts w:ascii="Times New Roman" w:hAnsi="Times New Roman" w:cs="Times New Roman"/>
          <w:sz w:val="24"/>
          <w:szCs w:val="24"/>
        </w:rPr>
      </w:pPr>
      <m:oMathPara>
        <m:oMath>
          <m:r>
            <w:rPr>
              <w:rFonts w:ascii="Cambria Math" w:hAnsi="Cambria Math" w:cs="Times New Roman"/>
              <w:sz w:val="24"/>
              <w:szCs w:val="24"/>
            </w:rPr>
            <m:t>τ=</m:t>
          </m:r>
          <m:f>
            <m:fPr>
              <m:ctrlPr>
                <w:rPr>
                  <w:rFonts w:ascii="Cambria Math" w:eastAsiaTheme="minorEastAsia" w:hAnsi="Cambria Math" w:cs="Times New Roman"/>
                  <w:i/>
                  <w:sz w:val="24"/>
                  <w:szCs w:val="24"/>
                  <w:lang w:eastAsia="ko-KR"/>
                </w:rPr>
              </m:ctrlPr>
            </m:fPr>
            <m:num>
              <m:sSup>
                <m:sSupPr>
                  <m:ctrlPr>
                    <w:rPr>
                      <w:rFonts w:ascii="Cambria Math" w:eastAsiaTheme="minorEastAsia" w:hAnsi="Cambria Math" w:cs="Times New Roman"/>
                      <w:i/>
                      <w:sz w:val="24"/>
                      <w:szCs w:val="24"/>
                      <w:lang w:eastAsia="ko-KR"/>
                    </w:rPr>
                  </m:ctrlPr>
                </m:sSupPr>
                <m:e>
                  <m:r>
                    <w:rPr>
                      <w:rFonts w:ascii="Cambria Math" w:hAnsi="Cambria Math" w:cs="Times New Roman"/>
                      <w:sz w:val="24"/>
                      <w:szCs w:val="24"/>
                    </w:rPr>
                    <m:t>1.013</m:t>
                  </m:r>
                </m:e>
                <m:sup>
                  <m:r>
                    <w:rPr>
                      <w:rFonts w:ascii="Cambria Math" w:hAnsi="Cambria Math" w:cs="Times New Roman"/>
                      <w:sz w:val="24"/>
                      <w:szCs w:val="24"/>
                    </w:rPr>
                    <m:t>2</m:t>
                  </m:r>
                </m:sup>
              </m:sSup>
            </m:num>
            <m:den>
              <m:r>
                <w:rPr>
                  <w:rFonts w:ascii="Cambria Math" w:hAnsi="Cambria Math" w:cs="Times New Roman"/>
                  <w:sz w:val="24"/>
                  <w:szCs w:val="24"/>
                </w:rPr>
                <m:t>0.01935</m:t>
              </m:r>
            </m:den>
          </m:f>
          <m:r>
            <w:rPr>
              <w:rFonts w:ascii="Cambria Math" w:hAnsi="Cambria Math" w:cs="Times New Roman"/>
              <w:sz w:val="24"/>
              <w:szCs w:val="24"/>
            </w:rPr>
            <m:t>+</m:t>
          </m:r>
          <m:f>
            <m:fPr>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1.013</m:t>
              </m:r>
            </m:num>
            <m:den>
              <m:f>
                <m:fPr>
                  <m:type m:val="skw"/>
                  <m:ctrlPr>
                    <w:rPr>
                      <w:rFonts w:ascii="Cambria Math" w:eastAsiaTheme="minorEastAsia" w:hAnsi="Cambria Math" w:cs="Times New Roman"/>
                      <w:i/>
                      <w:sz w:val="24"/>
                      <w:szCs w:val="24"/>
                      <w:lang w:eastAsia="ko-KR"/>
                    </w:rPr>
                  </m:ctrlPr>
                </m:fPr>
                <m:num>
                  <m:r>
                    <w:rPr>
                      <w:rFonts w:ascii="Cambria Math" w:hAnsi="Cambria Math" w:cs="Times New Roman"/>
                      <w:sz w:val="24"/>
                      <w:szCs w:val="24"/>
                    </w:rPr>
                    <m:t>0.01935</m:t>
                  </m:r>
                </m:num>
                <m:den>
                  <m:r>
                    <w:rPr>
                      <w:rFonts w:ascii="Cambria Math" w:hAnsi="Cambria Math" w:cs="Times New Roman"/>
                      <w:sz w:val="24"/>
                      <w:szCs w:val="24"/>
                    </w:rPr>
                    <m:t>0.1275</m:t>
                  </m:r>
                </m:den>
              </m:f>
            </m:den>
          </m:f>
          <m:r>
            <w:rPr>
              <w:rFonts w:ascii="Cambria Math" w:hAnsi="Cambria Math" w:cs="Times New Roman"/>
              <w:sz w:val="24"/>
              <w:szCs w:val="24"/>
            </w:rPr>
            <m:t>=59.707</m:t>
          </m:r>
          <m:r>
            <w:rPr>
              <w:rFonts w:ascii="Cambria Math" w:hAnsi="Cambria Math" w:cs="Times New Roman"/>
              <w:sz w:val="24"/>
              <w:szCs w:val="24"/>
            </w:rPr>
            <m:t>hr</m:t>
          </m:r>
        </m:oMath>
      </m:oMathPara>
    </w:p>
    <w:p w14:paraId="10485C96" w14:textId="4AA3230B" w:rsidR="009B62A5" w:rsidRPr="00467732" w:rsidRDefault="00240EEA" w:rsidP="009B62A5">
      <w:pPr>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lang w:eastAsia="ko-KR"/>
                </w:rPr>
              </m:ctrlPr>
            </m:sSubSupPr>
            <m:e>
              <m:r>
                <w:rPr>
                  <w:rFonts w:ascii="Cambria Math" w:hAnsi="Cambria Math" w:cs="Times New Roman"/>
                  <w:sz w:val="24"/>
                  <w:szCs w:val="24"/>
                </w:rPr>
                <m:t>x</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+0.1275</m:t>
          </m:r>
          <m:sSub>
            <m:sSubPr>
              <m:ctrlPr>
                <w:rPr>
                  <w:rFonts w:ascii="Cambria Math" w:eastAsiaTheme="minorEastAsia" w:hAnsi="Cambria Math" w:cs="Times New Roman"/>
                  <w:i/>
                  <w:sz w:val="24"/>
                  <w:szCs w:val="24"/>
                  <w:lang w:eastAsia="ko-KR"/>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=0.01935</m:t>
          </m:r>
          <m:d>
            <m:dPr>
              <m:ctrlPr>
                <w:rPr>
                  <w:rFonts w:ascii="Cambria Math" w:hAnsi="Cambria Math" w:cs="Times New Roman"/>
                  <w:i/>
                  <w:sz w:val="24"/>
                  <w:szCs w:val="24"/>
                </w:rPr>
              </m:ctrlPr>
            </m:dPr>
            <m:e>
              <m:r>
                <w:rPr>
                  <w:rFonts w:ascii="Cambria Math" w:hAnsi="Cambria Math" w:cs="Times New Roman"/>
                  <w:sz w:val="24"/>
                  <w:szCs w:val="24"/>
                </w:rPr>
                <m:t>0.167+59.707</m:t>
              </m:r>
            </m:e>
          </m:d>
          <m:r>
            <m:rPr>
              <m:sty m:val="p"/>
            </m:rPr>
            <w:rPr>
              <w:rFonts w:ascii="Cambria Math" w:hAnsi="Cambria Math" w:cs="Times New Roman"/>
              <w:sz w:val="24"/>
              <w:szCs w:val="24"/>
            </w:rPr>
            <w:br/>
          </m:r>
        </m:oMath>
        <m:oMath>
          <m:r>
            <w:rPr>
              <w:rFonts w:ascii="Cambria Math" w:hAnsi="Cambria Math" w:cs="Times New Roman"/>
              <w:sz w:val="24"/>
              <w:szCs w:val="24"/>
            </w:rPr>
            <m:t>solve for x=1.0145013μm=10145.013Å</m:t>
          </m:r>
        </m:oMath>
      </m:oMathPara>
    </w:p>
    <w:p w14:paraId="4314A79B" w14:textId="40509942" w:rsidR="009B62A5" w:rsidRPr="00467732" w:rsidRDefault="009B62A5" w:rsidP="009B62A5">
      <w:pPr>
        <w:rPr>
          <w:rFonts w:ascii="Times New Roman" w:hAnsi="Times New Roman" w:cs="Times New Roman"/>
          <w:sz w:val="24"/>
          <w:szCs w:val="24"/>
        </w:rPr>
      </w:pPr>
      <w:r w:rsidRPr="00467732">
        <w:rPr>
          <w:rFonts w:ascii="Times New Roman" w:hAnsi="Times New Roman" w:cs="Times New Roman"/>
          <w:sz w:val="24"/>
          <w:szCs w:val="24"/>
        </w:rPr>
        <w:t>The final result after co</w:t>
      </w:r>
      <w:r w:rsidR="0090341F" w:rsidRPr="00467732">
        <w:rPr>
          <w:rFonts w:ascii="Times New Roman" w:hAnsi="Times New Roman" w:cs="Times New Roman"/>
          <w:sz w:val="24"/>
          <w:szCs w:val="24"/>
        </w:rPr>
        <w:t>mpleted field oxidation is 10143.013</w:t>
      </w:r>
      <m:oMath>
        <m:r>
          <w:rPr>
            <w:rFonts w:ascii="Cambria Math" w:hAnsi="Cambria Math" w:cs="Times New Roman"/>
            <w:sz w:val="24"/>
            <w:szCs w:val="24"/>
          </w:rPr>
          <m:t xml:space="preserve"> Å</m:t>
        </m:r>
      </m:oMath>
    </w:p>
    <w:p w14:paraId="0A6EB93B" w14:textId="77777777" w:rsidR="009B62A5" w:rsidRPr="00467732" w:rsidRDefault="009B62A5" w:rsidP="009B62A5">
      <w:pPr>
        <w:rPr>
          <w:rFonts w:ascii="Times New Roman" w:eastAsiaTheme="minorEastAsia" w:hAnsi="Times New Roman" w:cs="Times New Roman"/>
          <w:sz w:val="24"/>
          <w:szCs w:val="24"/>
        </w:rPr>
      </w:pPr>
      <w:r w:rsidRPr="00467732">
        <w:rPr>
          <w:rFonts w:ascii="Times New Roman" w:hAnsi="Times New Roman" w:cs="Times New Roman"/>
          <w:sz w:val="24"/>
          <w:szCs w:val="24"/>
        </w:rPr>
        <w:t>Thickness measured 10583.184</w:t>
      </w:r>
      <m:oMath>
        <m:r>
          <w:rPr>
            <w:rFonts w:ascii="Cambria Math" w:hAnsi="Cambria Math" w:cs="Times New Roman"/>
            <w:sz w:val="24"/>
            <w:szCs w:val="24"/>
          </w:rPr>
          <m:t>Å</m:t>
        </m:r>
      </m:oMath>
    </w:p>
    <w:p w14:paraId="0477E4FE" w14:textId="77777777" w:rsidR="009B62A5" w:rsidRPr="00467732" w:rsidRDefault="009B62A5" w:rsidP="009B62A5">
      <w:pPr>
        <w:keepNext/>
        <w:spacing w:after="0" w:line="257" w:lineRule="auto"/>
        <w:ind w:right="-20"/>
        <w:jc w:val="center"/>
      </w:pPr>
      <w:r w:rsidRPr="00467732">
        <w:rPr>
          <w:rFonts w:ascii="Times New Roman" w:hAnsi="Times New Roman" w:cs="Times New Roman"/>
          <w:b/>
          <w:noProof/>
          <w:sz w:val="24"/>
          <w:szCs w:val="24"/>
        </w:rPr>
        <w:lastRenderedPageBreak/>
        <w:drawing>
          <wp:inline distT="0" distB="0" distL="0" distR="0" wp14:anchorId="07F87C83" wp14:editId="0EC6B5A6">
            <wp:extent cx="3277456" cy="2229471"/>
            <wp:effectExtent l="0" t="0" r="0" b="6350"/>
            <wp:docPr id="4" name="Picture 4" descr="C:\Users\tamhn\AppData\Local\Microsoft\Windows\INetCache\Content.Word\IMG_2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hn\AppData\Local\Microsoft\Windows\INetCache\Content.Word\IMG_2662.jpg"/>
                    <pic:cNvPicPr>
                      <a:picLocks noChangeAspect="1" noChangeArrowheads="1"/>
                    </pic:cNvPicPr>
                  </pic:nvPicPr>
                  <pic:blipFill>
                    <a:blip r:embed="rId40" cstate="print">
                      <a:extLst>
                        <a:ext uri="{28A0092B-C50C-407E-A947-70E740481C1C}">
                          <a14:useLocalDpi xmlns:a14="http://schemas.microsoft.com/office/drawing/2010/main" val="0"/>
                        </a:ext>
                      </a:extLst>
                    </a:blip>
                    <a:srcRect l="3366" t="9830" r="10417" b="11752"/>
                    <a:stretch>
                      <a:fillRect/>
                    </a:stretch>
                  </pic:blipFill>
                  <pic:spPr bwMode="auto">
                    <a:xfrm>
                      <a:off x="0" y="0"/>
                      <a:ext cx="3295803" cy="2241951"/>
                    </a:xfrm>
                    <a:prstGeom prst="rect">
                      <a:avLst/>
                    </a:prstGeom>
                    <a:noFill/>
                    <a:ln>
                      <a:noFill/>
                    </a:ln>
                  </pic:spPr>
                </pic:pic>
              </a:graphicData>
            </a:graphic>
          </wp:inline>
        </w:drawing>
      </w:r>
    </w:p>
    <w:p w14:paraId="6F1A5C6F" w14:textId="1F413D3B" w:rsidR="009B62A5" w:rsidRPr="00467732" w:rsidRDefault="009B62A5" w:rsidP="009B62A5">
      <w:pPr>
        <w:pStyle w:val="Caption"/>
        <w:jc w:val="center"/>
        <w:rPr>
          <w:rFonts w:ascii="Times New Roman" w:eastAsia="Times New Roman" w:hAnsi="Times New Roman" w:cs="Times New Roman"/>
          <w:b/>
          <w:bCs/>
          <w:color w:val="000000" w:themeColor="text1"/>
          <w:sz w:val="32"/>
          <w:szCs w:val="32"/>
        </w:rPr>
      </w:pPr>
      <w:r w:rsidRPr="00467732">
        <w:rPr>
          <w:color w:val="000000" w:themeColor="text1"/>
        </w:rPr>
        <w:t>Oxidation thickness after second field oxidation</w:t>
      </w:r>
    </w:p>
    <w:p w14:paraId="15C43D3A" w14:textId="77777777" w:rsidR="004179DA" w:rsidRPr="00467732" w:rsidRDefault="004179DA" w:rsidP="004179DA">
      <w:pPr>
        <w:rPr>
          <w:rFonts w:ascii="Times New Roman" w:eastAsia="Times New Roman" w:hAnsi="Times New Roman" w:cs="Times New Roman"/>
          <w:i/>
          <w:sz w:val="24"/>
          <w:szCs w:val="24"/>
        </w:rPr>
      </w:pPr>
    </w:p>
    <w:p w14:paraId="21FA2E05" w14:textId="4D1E84CC" w:rsidR="004179DA" w:rsidRPr="00467732" w:rsidRDefault="004179DA" w:rsidP="004179DA">
      <w:pPr>
        <w:rPr>
          <w:rFonts w:ascii="Times New Roman" w:hAnsi="Times New Roman" w:cs="Times New Roman"/>
          <w:sz w:val="24"/>
          <w:szCs w:val="24"/>
        </w:rPr>
      </w:pPr>
      <m:oMathPara>
        <m:oMath>
          <m:r>
            <w:rPr>
              <w:rFonts w:ascii="Cambria Math" w:hAnsi="Cambria Math" w:cs="Times New Roman"/>
              <w:sz w:val="24"/>
              <w:szCs w:val="24"/>
            </w:rPr>
            <m:t xml:space="preserve">%Error=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measured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calclated</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camculated</m:t>
                  </m:r>
                </m:sub>
              </m:sSub>
            </m:den>
          </m:f>
          <m:r>
            <w:rPr>
              <w:rFonts w:ascii="Cambria Math" w:hAnsi="Cambria Math" w:cs="Times New Roman"/>
              <w:sz w:val="24"/>
              <w:szCs w:val="24"/>
            </w:rPr>
            <m:t>×100=</m:t>
          </m:r>
          <m:f>
            <m:fPr>
              <m:ctrlPr>
                <w:rPr>
                  <w:rFonts w:ascii="Cambria Math" w:hAnsi="Cambria Math" w:cs="Times New Roman"/>
                  <w:i/>
                  <w:sz w:val="24"/>
                  <w:szCs w:val="24"/>
                </w:rPr>
              </m:ctrlPr>
            </m:fPr>
            <m:num>
              <m:r>
                <w:rPr>
                  <w:rFonts w:ascii="Cambria Math" w:hAnsi="Cambria Math" w:cs="Times New Roman"/>
                  <w:sz w:val="24"/>
                  <w:szCs w:val="24"/>
                </w:rPr>
                <m:t>|10583.184-10143.013|</m:t>
              </m:r>
            </m:num>
            <m:den>
              <m:r>
                <w:rPr>
                  <w:rFonts w:ascii="Cambria Math" w:hAnsi="Cambria Math" w:cs="Times New Roman"/>
                  <w:sz w:val="24"/>
                  <w:szCs w:val="24"/>
                </w:rPr>
                <m:t>10143.013</m:t>
              </m:r>
            </m:den>
          </m:f>
          <m:r>
            <w:rPr>
              <w:rFonts w:ascii="Cambria Math" w:eastAsiaTheme="minorEastAsia" w:hAnsi="Cambria Math" w:cs="Times New Roman"/>
              <w:sz w:val="24"/>
              <w:szCs w:val="24"/>
            </w:rPr>
            <m:t>×100=4.34%</m:t>
          </m:r>
        </m:oMath>
      </m:oMathPara>
    </w:p>
    <w:p w14:paraId="3E0B8386" w14:textId="038F8F60" w:rsidR="009B62A5" w:rsidRPr="00467732" w:rsidRDefault="009B62A5" w:rsidP="009B62A5">
      <w:pPr>
        <w:rPr>
          <w:rFonts w:ascii="Times New Roman" w:hAnsi="Times New Roman" w:cs="Times New Roman"/>
          <w:sz w:val="24"/>
          <w:szCs w:val="24"/>
        </w:rPr>
      </w:pPr>
      <w:r w:rsidRPr="00467732">
        <w:rPr>
          <w:rFonts w:ascii="Times New Roman" w:hAnsi="Times New Roman" w:cs="Times New Roman"/>
          <w:sz w:val="24"/>
          <w:szCs w:val="24"/>
        </w:rPr>
        <w:t>There is discrepancy between the calculated thickness and</w:t>
      </w:r>
      <w:r w:rsidR="004179DA" w:rsidRPr="00467732">
        <w:rPr>
          <w:rFonts w:ascii="Times New Roman" w:hAnsi="Times New Roman" w:cs="Times New Roman"/>
          <w:sz w:val="24"/>
          <w:szCs w:val="24"/>
        </w:rPr>
        <w:t xml:space="preserve"> measured thickness. However, the error</w:t>
      </w:r>
      <w:r w:rsidR="0062549E" w:rsidRPr="00467732">
        <w:rPr>
          <w:rFonts w:ascii="Times New Roman" w:hAnsi="Times New Roman" w:cs="Times New Roman"/>
          <w:sz w:val="24"/>
          <w:szCs w:val="24"/>
        </w:rPr>
        <w:t xml:space="preserve"> is</w:t>
      </w:r>
      <w:r w:rsidR="004179DA" w:rsidRPr="00467732">
        <w:rPr>
          <w:rFonts w:ascii="Times New Roman" w:hAnsi="Times New Roman" w:cs="Times New Roman"/>
          <w:sz w:val="24"/>
          <w:szCs w:val="24"/>
        </w:rPr>
        <w:t xml:space="preserve"> 4.34%, </w:t>
      </w:r>
      <w:r w:rsidR="0062549E" w:rsidRPr="00467732">
        <w:rPr>
          <w:rFonts w:ascii="Times New Roman" w:hAnsi="Times New Roman" w:cs="Times New Roman"/>
          <w:sz w:val="24"/>
          <w:szCs w:val="24"/>
        </w:rPr>
        <w:t xml:space="preserve">it is </w:t>
      </w:r>
      <w:r w:rsidR="004179DA" w:rsidRPr="00467732">
        <w:rPr>
          <w:rFonts w:ascii="Times New Roman" w:hAnsi="Times New Roman" w:cs="Times New Roman"/>
          <w:sz w:val="24"/>
          <w:szCs w:val="24"/>
        </w:rPr>
        <w:t>within acceptance error</w:t>
      </w:r>
      <w:r w:rsidR="00997678" w:rsidRPr="00467732">
        <w:rPr>
          <w:rFonts w:ascii="Times New Roman" w:hAnsi="Times New Roman" w:cs="Times New Roman"/>
          <w:sz w:val="24"/>
          <w:szCs w:val="24"/>
        </w:rPr>
        <w:t xml:space="preserve"> limits defined by industry standards, proc</w:t>
      </w:r>
      <w:bookmarkStart w:id="4" w:name="_GoBack"/>
      <w:bookmarkEnd w:id="4"/>
      <w:r w:rsidR="00997678" w:rsidRPr="00467732">
        <w:rPr>
          <w:rFonts w:ascii="Times New Roman" w:hAnsi="Times New Roman" w:cs="Times New Roman"/>
          <w:sz w:val="24"/>
          <w:szCs w:val="24"/>
        </w:rPr>
        <w:t>ess specifications, and customer requirement</w:t>
      </w:r>
      <w:r w:rsidRPr="00467732">
        <w:rPr>
          <w:rFonts w:ascii="Times New Roman" w:hAnsi="Times New Roman" w:cs="Times New Roman"/>
          <w:sz w:val="24"/>
          <w:szCs w:val="24"/>
        </w:rPr>
        <w:t xml:space="preserve">s. </w:t>
      </w:r>
    </w:p>
    <w:p w14:paraId="7CADA6D9" w14:textId="100C2C48" w:rsidR="2D822433" w:rsidRPr="00467732" w:rsidRDefault="2D822433" w:rsidP="6B170946">
      <w:pPr>
        <w:spacing w:after="0" w:line="257" w:lineRule="auto"/>
        <w:ind w:right="-20"/>
        <w:rPr>
          <w:rFonts w:ascii="Times New Roman" w:eastAsia="Times New Roman" w:hAnsi="Times New Roman" w:cs="Times New Roman"/>
          <w:b/>
          <w:bCs/>
          <w:sz w:val="28"/>
          <w:szCs w:val="28"/>
        </w:rPr>
      </w:pPr>
      <w:r w:rsidRPr="00467732">
        <w:rPr>
          <w:rFonts w:ascii="Times New Roman" w:eastAsia="Times New Roman" w:hAnsi="Times New Roman" w:cs="Times New Roman"/>
          <w:b/>
          <w:bCs/>
          <w:sz w:val="32"/>
          <w:szCs w:val="32"/>
        </w:rPr>
        <w:t>4</w:t>
      </w:r>
      <w:r w:rsidR="24655832" w:rsidRPr="00467732">
        <w:rPr>
          <w:rFonts w:ascii="Times New Roman" w:eastAsia="Times New Roman" w:hAnsi="Times New Roman" w:cs="Times New Roman"/>
          <w:b/>
          <w:bCs/>
          <w:sz w:val="32"/>
          <w:szCs w:val="32"/>
        </w:rPr>
        <w:t>.</w:t>
      </w:r>
      <w:r w:rsidR="24655832" w:rsidRPr="00467732">
        <w:rPr>
          <w:rFonts w:ascii="Times New Roman" w:eastAsia="Times New Roman" w:hAnsi="Times New Roman" w:cs="Times New Roman"/>
          <w:b/>
          <w:bCs/>
          <w:sz w:val="28"/>
          <w:szCs w:val="28"/>
        </w:rPr>
        <w:t xml:space="preserve"> Discussion:</w:t>
      </w:r>
    </w:p>
    <w:p w14:paraId="542EBFA4" w14:textId="650B5783" w:rsidR="24655832" w:rsidRPr="00467732" w:rsidRDefault="24655832" w:rsidP="00E46056">
      <w:pPr>
        <w:pStyle w:val="ListParagraph"/>
        <w:numPr>
          <w:ilvl w:val="1"/>
          <w:numId w:val="1"/>
        </w:numPr>
        <w:spacing w:after="0" w:line="257" w:lineRule="auto"/>
        <w:ind w:right="-20"/>
        <w:rPr>
          <w:rFonts w:ascii="Times New Roman" w:eastAsia="Times New Roman" w:hAnsi="Times New Roman" w:cs="Times New Roman"/>
          <w:b/>
          <w:bCs/>
          <w:sz w:val="24"/>
          <w:szCs w:val="24"/>
        </w:rPr>
      </w:pPr>
      <w:r w:rsidRPr="00467732">
        <w:rPr>
          <w:rFonts w:ascii="Times New Roman" w:eastAsia="Times New Roman" w:hAnsi="Times New Roman" w:cs="Times New Roman"/>
          <w:b/>
          <w:bCs/>
          <w:sz w:val="24"/>
          <w:szCs w:val="24"/>
        </w:rPr>
        <w:t>Discuss probable sources of experimental error and how (if possible) they can be eliminated.</w:t>
      </w:r>
    </w:p>
    <w:p w14:paraId="61BC1E00" w14:textId="31FEDDD0" w:rsidR="6B170946" w:rsidRPr="00467732" w:rsidRDefault="6B170946" w:rsidP="6B170946">
      <w:pPr>
        <w:spacing w:after="0" w:line="257" w:lineRule="auto"/>
        <w:ind w:right="-20"/>
        <w:rPr>
          <w:rFonts w:ascii="Calibri" w:eastAsia="Calibri" w:hAnsi="Calibri" w:cs="Calibri"/>
          <w:b/>
          <w:bCs/>
          <w:sz w:val="24"/>
          <w:szCs w:val="24"/>
        </w:rPr>
      </w:pPr>
    </w:p>
    <w:p w14:paraId="6FD93EEF" w14:textId="346B90F8"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Source of Error:</w:t>
      </w:r>
      <w:r w:rsidRPr="00467732">
        <w:rPr>
          <w:rFonts w:ascii="Times New Roman" w:eastAsia="Times New Roman" w:hAnsi="Times New Roman" w:cs="Times New Roman"/>
          <w:sz w:val="24"/>
          <w:szCs w:val="24"/>
        </w:rPr>
        <w:t xml:space="preserve"> Poor contact between the measurement probes and the wafer can produce resistance.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Proper probe alignment and contact should be ensured. A small amount of pressure should be applied to ensure good electrical contact.</w:t>
      </w:r>
    </w:p>
    <w:p w14:paraId="12138843" w14:textId="0A28AA10"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Source of Error:</w:t>
      </w:r>
      <w:r w:rsidRPr="00467732">
        <w:rPr>
          <w:rFonts w:ascii="Times New Roman" w:eastAsia="Times New Roman" w:hAnsi="Times New Roman" w:cs="Times New Roman"/>
          <w:sz w:val="24"/>
          <w:szCs w:val="24"/>
        </w:rPr>
        <w:t xml:space="preserve"> Non-uniform coating of HDMS on the wafer surface.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The photoresist should be wiped off and the wafer should be cleaned again and dried with nitrogen vacuum before developing photoresist again. The cleanliness of the wafer surface should be ensured and high-quality HDMS should be used.</w:t>
      </w:r>
    </w:p>
    <w:p w14:paraId="50233FF7" w14:textId="56AE7B2C"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Source of Error:</w:t>
      </w:r>
      <w:r w:rsidRPr="00467732">
        <w:rPr>
          <w:rFonts w:ascii="Times New Roman" w:eastAsia="Times New Roman" w:hAnsi="Times New Roman" w:cs="Times New Roman"/>
          <w:sz w:val="24"/>
          <w:szCs w:val="24"/>
        </w:rPr>
        <w:t xml:space="preserve"> Misalignment between the mask and the wafer during exposure.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Precise alignment procedures should be implemented, and the mask aligner should be regularly calibrated.</w:t>
      </w:r>
    </w:p>
    <w:p w14:paraId="59169F92" w14:textId="6D84F8BE"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 xml:space="preserve">Source of Error: </w:t>
      </w:r>
      <w:r w:rsidRPr="00467732">
        <w:rPr>
          <w:rFonts w:ascii="Times New Roman" w:eastAsia="Times New Roman" w:hAnsi="Times New Roman" w:cs="Times New Roman"/>
          <w:sz w:val="24"/>
          <w:szCs w:val="24"/>
        </w:rPr>
        <w:t xml:space="preserve">Underdeveloped PR.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If the Photoresist is underdeveloped, PR should be developed again following the lithography process.</w:t>
      </w:r>
    </w:p>
    <w:p w14:paraId="727E42D9" w14:textId="7CD38661"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 xml:space="preserve">Source of Error: </w:t>
      </w:r>
      <w:r w:rsidRPr="00467732">
        <w:rPr>
          <w:rFonts w:ascii="Times New Roman" w:eastAsia="Times New Roman" w:hAnsi="Times New Roman" w:cs="Times New Roman"/>
          <w:sz w:val="24"/>
          <w:szCs w:val="24"/>
        </w:rPr>
        <w:t xml:space="preserve">Residual oxide after etching.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If oxide is found after BOE etching, the wafer should be etched again in 30 secs interval until the oxide is removed.</w:t>
      </w:r>
    </w:p>
    <w:p w14:paraId="30AD3A34" w14:textId="3F417765" w:rsidR="416284D2" w:rsidRPr="00467732" w:rsidRDefault="416284D2"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t>Source of Error:</w:t>
      </w:r>
      <w:r w:rsidRPr="00467732">
        <w:rPr>
          <w:rFonts w:ascii="Times New Roman" w:eastAsia="Times New Roman" w:hAnsi="Times New Roman" w:cs="Times New Roman"/>
          <w:sz w:val="24"/>
          <w:szCs w:val="24"/>
        </w:rPr>
        <w:t xml:space="preserve"> Incomplete removal of photoresist leading to residual PR.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Thorough inspection through optical microscopes should be done to detect any remaining photoresist. If found, degreasing is necessary.</w:t>
      </w:r>
    </w:p>
    <w:p w14:paraId="0D17AB9E" w14:textId="3228F7F2" w:rsidR="529AE8EE" w:rsidRDefault="529AE8EE" w:rsidP="00E46056">
      <w:pPr>
        <w:pStyle w:val="ListParagraph"/>
        <w:numPr>
          <w:ilvl w:val="0"/>
          <w:numId w:val="1"/>
        </w:numPr>
        <w:spacing w:after="0" w:line="257" w:lineRule="auto"/>
        <w:ind w:right="-20"/>
        <w:jc w:val="both"/>
        <w:rPr>
          <w:rFonts w:ascii="Times New Roman" w:eastAsia="Times New Roman" w:hAnsi="Times New Roman" w:cs="Times New Roman"/>
          <w:sz w:val="24"/>
          <w:szCs w:val="24"/>
        </w:rPr>
      </w:pPr>
      <w:r w:rsidRPr="00467732">
        <w:rPr>
          <w:rFonts w:ascii="Times New Roman" w:eastAsia="Times New Roman" w:hAnsi="Times New Roman" w:cs="Times New Roman"/>
          <w:b/>
          <w:bCs/>
          <w:sz w:val="24"/>
          <w:szCs w:val="24"/>
        </w:rPr>
        <w:lastRenderedPageBreak/>
        <w:t>Source of Error:</w:t>
      </w:r>
      <w:r w:rsidRPr="00467732">
        <w:rPr>
          <w:rFonts w:ascii="Times New Roman" w:eastAsia="Times New Roman" w:hAnsi="Times New Roman" w:cs="Times New Roman"/>
          <w:sz w:val="24"/>
          <w:szCs w:val="24"/>
        </w:rPr>
        <w:t xml:space="preserve"> Incomplete removal of the BOE solution or other stripping chemicals after rinsing. </w:t>
      </w:r>
      <w:r w:rsidRPr="00467732">
        <w:rPr>
          <w:rFonts w:ascii="Times New Roman" w:eastAsia="Times New Roman" w:hAnsi="Times New Roman" w:cs="Times New Roman"/>
          <w:b/>
          <w:bCs/>
          <w:sz w:val="24"/>
          <w:szCs w:val="24"/>
        </w:rPr>
        <w:t>Elimination:</w:t>
      </w:r>
      <w:r w:rsidRPr="00467732">
        <w:rPr>
          <w:rFonts w:ascii="Times New Roman" w:eastAsia="Times New Roman" w:hAnsi="Times New Roman" w:cs="Times New Roman"/>
          <w:sz w:val="24"/>
          <w:szCs w:val="24"/>
        </w:rPr>
        <w:t xml:space="preserve"> Thorough rinsing steps using deionized water should be</w:t>
      </w:r>
      <w:r w:rsidRPr="6B170946">
        <w:rPr>
          <w:rFonts w:ascii="Times New Roman" w:eastAsia="Times New Roman" w:hAnsi="Times New Roman" w:cs="Times New Roman"/>
          <w:sz w:val="24"/>
          <w:szCs w:val="24"/>
        </w:rPr>
        <w:t xml:space="preserve"> implemented.</w:t>
      </w:r>
    </w:p>
    <w:p w14:paraId="2F599727" w14:textId="41E614B8" w:rsidR="25C02092" w:rsidRDefault="25C02092" w:rsidP="00E46056">
      <w:pPr>
        <w:pStyle w:val="ListParagraph"/>
        <w:numPr>
          <w:ilvl w:val="0"/>
          <w:numId w:val="1"/>
        </w:numPr>
        <w:spacing w:line="257" w:lineRule="auto"/>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Source of Error</w:t>
      </w:r>
      <w:r w:rsidRPr="6B170946">
        <w:rPr>
          <w:rFonts w:ascii="Times New Roman" w:eastAsia="Times New Roman" w:hAnsi="Times New Roman" w:cs="Times New Roman"/>
          <w:sz w:val="24"/>
          <w:szCs w:val="24"/>
        </w:rPr>
        <w:t xml:space="preserve">: </w:t>
      </w:r>
      <w:r w:rsidR="603E55DD" w:rsidRPr="6B170946">
        <w:rPr>
          <w:rFonts w:ascii="Times New Roman" w:eastAsia="Times New Roman" w:hAnsi="Times New Roman" w:cs="Times New Roman"/>
          <w:sz w:val="24"/>
          <w:szCs w:val="24"/>
        </w:rPr>
        <w:t>Inconsistent concentrations of the etching solutions or</w:t>
      </w:r>
      <w:r w:rsidRPr="6B170946">
        <w:rPr>
          <w:rFonts w:ascii="Times New Roman" w:eastAsia="Times New Roman" w:hAnsi="Times New Roman" w:cs="Times New Roman"/>
          <w:sz w:val="24"/>
          <w:szCs w:val="24"/>
        </w:rPr>
        <w:t xml:space="preserve"> the oxidizing solution during the oxidation process may result in </w:t>
      </w:r>
      <w:r w:rsidR="4F6D8A0D" w:rsidRPr="6B170946">
        <w:rPr>
          <w:rFonts w:ascii="Times New Roman" w:eastAsia="Times New Roman" w:hAnsi="Times New Roman" w:cs="Times New Roman"/>
          <w:sz w:val="24"/>
          <w:szCs w:val="24"/>
        </w:rPr>
        <w:t xml:space="preserve">non-uniform etching rates and </w:t>
      </w:r>
      <w:r w:rsidRPr="6B170946">
        <w:rPr>
          <w:rFonts w:ascii="Times New Roman" w:eastAsia="Times New Roman" w:hAnsi="Times New Roman" w:cs="Times New Roman"/>
          <w:sz w:val="24"/>
          <w:szCs w:val="24"/>
        </w:rPr>
        <w:t xml:space="preserve">oxide growth rates and thicknesses across the wafer surface. </w:t>
      </w:r>
      <w:r w:rsidR="19686F19" w:rsidRPr="6B170946">
        <w:rPr>
          <w:rFonts w:ascii="Times New Roman" w:eastAsia="Times New Roman" w:hAnsi="Times New Roman" w:cs="Times New Roman"/>
          <w:sz w:val="24"/>
          <w:szCs w:val="24"/>
        </w:rPr>
        <w:t>This variability can occur due to improper solution preparation or degradation of chemicals over time.</w:t>
      </w:r>
      <w:r w:rsidR="19686F19" w:rsidRPr="6B170946">
        <w:rPr>
          <w:rFonts w:ascii="Times New Roman" w:eastAsia="Times New Roman" w:hAnsi="Times New Roman" w:cs="Times New Roman"/>
          <w:b/>
          <w:bCs/>
          <w:sz w:val="24"/>
          <w:szCs w:val="24"/>
        </w:rPr>
        <w:t xml:space="preserve"> </w:t>
      </w:r>
      <w:r w:rsidRPr="6B170946">
        <w:rPr>
          <w:rFonts w:ascii="Times New Roman" w:eastAsia="Times New Roman" w:hAnsi="Times New Roman" w:cs="Times New Roman"/>
          <w:b/>
          <w:bCs/>
          <w:sz w:val="24"/>
          <w:szCs w:val="24"/>
        </w:rPr>
        <w:t>Elimination:</w:t>
      </w:r>
      <w:r w:rsidRPr="6B170946">
        <w:rPr>
          <w:rFonts w:ascii="Times New Roman" w:eastAsia="Times New Roman" w:hAnsi="Times New Roman" w:cs="Times New Roman"/>
          <w:sz w:val="24"/>
          <w:szCs w:val="24"/>
        </w:rPr>
        <w:t xml:space="preserve"> Ensuring proper solution agitation using stirring mechanisms or rotating the wafer during the oxidation process can help promote uniform mixing of the solution and enhance oxide growth rates. </w:t>
      </w:r>
    </w:p>
    <w:p w14:paraId="15E438E9" w14:textId="1C63603C" w:rsidR="6B170946" w:rsidRPr="009B62A5" w:rsidRDefault="79DEC336" w:rsidP="00E46056">
      <w:pPr>
        <w:pStyle w:val="ListParagraph"/>
        <w:numPr>
          <w:ilvl w:val="0"/>
          <w:numId w:val="1"/>
        </w:numPr>
        <w:spacing w:line="257" w:lineRule="auto"/>
        <w:ind w:right="-20"/>
        <w:rPr>
          <w:rFonts w:ascii="Times New Roman" w:eastAsia="Times New Roman" w:hAnsi="Times New Roman" w:cs="Times New Roman"/>
          <w:sz w:val="24"/>
          <w:szCs w:val="24"/>
        </w:rPr>
      </w:pPr>
      <w:r w:rsidRPr="6B170946">
        <w:rPr>
          <w:rFonts w:ascii="Times New Roman" w:eastAsia="Times New Roman" w:hAnsi="Times New Roman" w:cs="Times New Roman"/>
          <w:b/>
          <w:bCs/>
          <w:sz w:val="24"/>
          <w:szCs w:val="24"/>
        </w:rPr>
        <w:t>Source of Error</w:t>
      </w:r>
      <w:r w:rsidRPr="6B170946">
        <w:rPr>
          <w:rFonts w:ascii="Times New Roman" w:eastAsia="Times New Roman" w:hAnsi="Times New Roman" w:cs="Times New Roman"/>
          <w:sz w:val="24"/>
          <w:szCs w:val="24"/>
        </w:rPr>
        <w:t xml:space="preserve">: Inhomogeneous deposition across the wafer surface can result in variations in the thickness and doping level of the P-well layer, affecting device performance. </w:t>
      </w:r>
      <w:r w:rsidRPr="6B170946">
        <w:rPr>
          <w:rFonts w:ascii="Times New Roman" w:eastAsia="Times New Roman" w:hAnsi="Times New Roman" w:cs="Times New Roman"/>
          <w:b/>
          <w:bCs/>
          <w:sz w:val="24"/>
          <w:szCs w:val="24"/>
        </w:rPr>
        <w:t>Elimination:</w:t>
      </w:r>
      <w:r w:rsidRPr="6B170946">
        <w:rPr>
          <w:rFonts w:ascii="Times New Roman" w:eastAsia="Times New Roman" w:hAnsi="Times New Roman" w:cs="Times New Roman"/>
          <w:sz w:val="24"/>
          <w:szCs w:val="24"/>
        </w:rPr>
        <w:t xml:space="preserve"> Optimizing deposition parameters, such as gas flow rates, deposition time, and substrate temperature, to achieve uniform deposition across the wafer surface can help minimize variations. Additionally, using deposition techniques that provide good wafer-to-wafer and within-wafer uniformity, such as chemical vapor deposition (CVD) or plasma-enhanced chemical vapor deposition (PECVD), can help improve deposition uniformity.</w:t>
      </w:r>
    </w:p>
    <w:p w14:paraId="76133B2D" w14:textId="77777777" w:rsidR="00426C0D" w:rsidRDefault="00426C0D" w:rsidP="6B170946">
      <w:pPr>
        <w:spacing w:line="257" w:lineRule="auto"/>
        <w:ind w:right="-20"/>
        <w:rPr>
          <w:rFonts w:ascii="Times New Roman" w:eastAsia="Times New Roman" w:hAnsi="Times New Roman" w:cs="Times New Roman"/>
          <w:sz w:val="24"/>
          <w:szCs w:val="24"/>
        </w:rPr>
      </w:pPr>
    </w:p>
    <w:p w14:paraId="05310504" w14:textId="6B9D857C" w:rsidR="24655832" w:rsidRPr="00D14DA1" w:rsidRDefault="24655832" w:rsidP="00E46056">
      <w:pPr>
        <w:pStyle w:val="ListParagraph"/>
        <w:numPr>
          <w:ilvl w:val="0"/>
          <w:numId w:val="9"/>
        </w:numPr>
        <w:spacing w:line="257" w:lineRule="auto"/>
        <w:ind w:right="-20"/>
        <w:rPr>
          <w:rFonts w:ascii="Calibri" w:eastAsia="Calibri" w:hAnsi="Calibri" w:cs="Calibri"/>
          <w:b/>
          <w:bCs/>
          <w:sz w:val="24"/>
          <w:szCs w:val="24"/>
        </w:rPr>
      </w:pPr>
      <w:r w:rsidRPr="00D14DA1">
        <w:rPr>
          <w:rFonts w:ascii="Calibri" w:eastAsia="Calibri" w:hAnsi="Calibri" w:cs="Calibri"/>
          <w:b/>
          <w:bCs/>
          <w:sz w:val="24"/>
          <w:szCs w:val="24"/>
        </w:rPr>
        <w:t xml:space="preserve">Discuss if any of the </w:t>
      </w:r>
      <w:r w:rsidR="114300A4" w:rsidRPr="00D14DA1">
        <w:rPr>
          <w:rFonts w:ascii="Calibri" w:eastAsia="Calibri" w:hAnsi="Calibri" w:cs="Calibri"/>
          <w:b/>
          <w:bCs/>
          <w:sz w:val="24"/>
          <w:szCs w:val="24"/>
        </w:rPr>
        <w:t>processes</w:t>
      </w:r>
      <w:r w:rsidRPr="00D14DA1">
        <w:rPr>
          <w:rFonts w:ascii="Calibri" w:eastAsia="Calibri" w:hAnsi="Calibri" w:cs="Calibri"/>
          <w:b/>
          <w:bCs/>
          <w:sz w:val="24"/>
          <w:szCs w:val="24"/>
        </w:rPr>
        <w:t xml:space="preserve"> can be further improved for this course.</w:t>
      </w:r>
    </w:p>
    <w:p w14:paraId="354E1F99" w14:textId="0CD8886B" w:rsidR="00426C0D" w:rsidRDefault="2954C1A8" w:rsidP="009B62A5">
      <w:pPr>
        <w:spacing w:line="257" w:lineRule="auto"/>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The current processes are well-established and efficient. Continuous monitoring and optimization have already been implemented, and it can be said that the existing materials meet industry standards and procedures deliver high-quality outputs. Thus, at this point, further improvements may not be necessary.</w:t>
      </w:r>
    </w:p>
    <w:p w14:paraId="6C645F7C" w14:textId="77777777" w:rsidR="00426C0D" w:rsidRDefault="00426C0D" w:rsidP="6B170946">
      <w:pPr>
        <w:spacing w:line="257" w:lineRule="auto"/>
        <w:ind w:left="-20" w:right="-20"/>
        <w:jc w:val="both"/>
        <w:rPr>
          <w:rFonts w:ascii="Times New Roman" w:eastAsia="Times New Roman" w:hAnsi="Times New Roman" w:cs="Times New Roman"/>
          <w:sz w:val="24"/>
          <w:szCs w:val="24"/>
        </w:rPr>
      </w:pPr>
    </w:p>
    <w:p w14:paraId="43FBA749" w14:textId="0F7851DB" w:rsidR="60248691" w:rsidRDefault="60248691" w:rsidP="6B170946">
      <w:pPr>
        <w:spacing w:line="257" w:lineRule="auto"/>
        <w:ind w:left="-20" w:right="-20"/>
        <w:jc w:val="both"/>
        <w:rPr>
          <w:rFonts w:ascii="Times New Roman" w:eastAsia="Times New Roman" w:hAnsi="Times New Roman" w:cs="Times New Roman"/>
          <w:b/>
          <w:bCs/>
          <w:sz w:val="28"/>
          <w:szCs w:val="28"/>
        </w:rPr>
      </w:pPr>
      <w:r w:rsidRPr="6B170946">
        <w:rPr>
          <w:rFonts w:ascii="Times New Roman" w:eastAsia="Times New Roman" w:hAnsi="Times New Roman" w:cs="Times New Roman"/>
          <w:b/>
          <w:bCs/>
          <w:sz w:val="32"/>
          <w:szCs w:val="32"/>
        </w:rPr>
        <w:t xml:space="preserve">5. </w:t>
      </w:r>
      <w:r w:rsidRPr="6B170946">
        <w:rPr>
          <w:rFonts w:ascii="Times New Roman" w:eastAsia="Times New Roman" w:hAnsi="Times New Roman" w:cs="Times New Roman"/>
          <w:b/>
          <w:bCs/>
          <w:sz w:val="28"/>
          <w:szCs w:val="28"/>
        </w:rPr>
        <w:t xml:space="preserve">References: </w:t>
      </w:r>
    </w:p>
    <w:p w14:paraId="4ECD78B6" w14:textId="4172B18B" w:rsidR="60248691" w:rsidRDefault="60248691"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Textbook- Stephen A. Campbell, “</w:t>
      </w:r>
      <w:r w:rsidRPr="6B170946">
        <w:rPr>
          <w:rFonts w:ascii="Times New Roman" w:eastAsia="Times New Roman" w:hAnsi="Times New Roman" w:cs="Times New Roman"/>
          <w:b/>
          <w:bCs/>
          <w:i/>
          <w:iCs/>
          <w:sz w:val="24"/>
          <w:szCs w:val="24"/>
        </w:rPr>
        <w:t>Fabrication Engineering at the Micro- and Nanoscale</w:t>
      </w:r>
      <w:r w:rsidRPr="6B170946">
        <w:rPr>
          <w:rFonts w:ascii="Times New Roman" w:eastAsia="Times New Roman" w:hAnsi="Times New Roman" w:cs="Times New Roman"/>
          <w:sz w:val="24"/>
          <w:szCs w:val="24"/>
        </w:rPr>
        <w:t>,” 4th edition, Oxford University Press, 2013</w:t>
      </w:r>
    </w:p>
    <w:p w14:paraId="27E977FD" w14:textId="2DCDBE73" w:rsidR="60248691" w:rsidRDefault="60248691"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rPr>
      </w:pPr>
      <w:r w:rsidRPr="6B170946">
        <w:rPr>
          <w:rFonts w:ascii="Times New Roman" w:eastAsia="Times New Roman" w:hAnsi="Times New Roman" w:cs="Times New Roman"/>
          <w:sz w:val="24"/>
          <w:szCs w:val="24"/>
        </w:rPr>
        <w:t>CMOS 1 and CMOS 2 lecture notes/ slides</w:t>
      </w:r>
    </w:p>
    <w:p w14:paraId="4F4197D8" w14:textId="1A444484"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1">
        <w:r w:rsidR="60248691" w:rsidRPr="6B170946">
          <w:rPr>
            <w:rStyle w:val="Hyperlink"/>
            <w:rFonts w:ascii="Times New Roman" w:eastAsia="Times New Roman" w:hAnsi="Times New Roman" w:cs="Times New Roman"/>
            <w:color w:val="auto"/>
            <w:sz w:val="24"/>
            <w:szCs w:val="24"/>
          </w:rPr>
          <w:t>https://en.wikipedia.org/wiki/RCA_clean</w:t>
        </w:r>
      </w:hyperlink>
    </w:p>
    <w:p w14:paraId="1314A105" w14:textId="6B62E772"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2">
        <w:r w:rsidR="60248691" w:rsidRPr="6B170946">
          <w:rPr>
            <w:rStyle w:val="Hyperlink"/>
            <w:rFonts w:ascii="Times New Roman" w:eastAsia="Times New Roman" w:hAnsi="Times New Roman" w:cs="Times New Roman"/>
            <w:color w:val="auto"/>
            <w:sz w:val="24"/>
            <w:szCs w:val="24"/>
          </w:rPr>
          <w:t>https://www.pveducation.org/pvcdrom/characterisation/four-point-probe-resistivity-measurements</w:t>
        </w:r>
      </w:hyperlink>
    </w:p>
    <w:p w14:paraId="3DB08D6C" w14:textId="1C0C3E0C"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3">
        <w:r w:rsidR="60248691" w:rsidRPr="6B170946">
          <w:rPr>
            <w:rStyle w:val="Hyperlink"/>
            <w:rFonts w:ascii="Times New Roman" w:eastAsia="Times New Roman" w:hAnsi="Times New Roman" w:cs="Times New Roman"/>
            <w:color w:val="auto"/>
            <w:sz w:val="24"/>
            <w:szCs w:val="24"/>
          </w:rPr>
          <w:t>https://inside.mines.edu/~sagarwal/phgn435/BOE.html</w:t>
        </w:r>
      </w:hyperlink>
    </w:p>
    <w:p w14:paraId="2F2A719F" w14:textId="6ABDA32C"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4">
        <w:r w:rsidR="60248691" w:rsidRPr="6B170946">
          <w:rPr>
            <w:rStyle w:val="Hyperlink"/>
            <w:rFonts w:ascii="Times New Roman" w:eastAsia="Times New Roman" w:hAnsi="Times New Roman" w:cs="Times New Roman"/>
            <w:color w:val="auto"/>
            <w:sz w:val="24"/>
            <w:szCs w:val="24"/>
          </w:rPr>
          <w:t>https://fabweb.ece.illinois.edu/recipe/pr4remove.aspx</w:t>
        </w:r>
      </w:hyperlink>
    </w:p>
    <w:p w14:paraId="122FEE42" w14:textId="5FEED7C6"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5">
        <w:r w:rsidR="60248691" w:rsidRPr="6B170946">
          <w:rPr>
            <w:rStyle w:val="Hyperlink"/>
            <w:rFonts w:ascii="Times New Roman" w:eastAsia="Times New Roman" w:hAnsi="Times New Roman" w:cs="Times New Roman"/>
            <w:color w:val="auto"/>
            <w:sz w:val="24"/>
            <w:szCs w:val="24"/>
          </w:rPr>
          <w:t>https://www.platypustech.com/an-overview-of-the-photolithography-process</w:t>
        </w:r>
      </w:hyperlink>
    </w:p>
    <w:p w14:paraId="63BFEB1A" w14:textId="30C42AB8" w:rsidR="60248691" w:rsidRDefault="00240EEA" w:rsidP="00E46056">
      <w:pPr>
        <w:pStyle w:val="ListParagraph"/>
        <w:numPr>
          <w:ilvl w:val="0"/>
          <w:numId w:val="2"/>
        </w:numPr>
        <w:spacing w:after="0" w:line="257" w:lineRule="auto"/>
        <w:ind w:left="-20" w:right="-20"/>
        <w:jc w:val="both"/>
        <w:rPr>
          <w:rFonts w:ascii="Times New Roman" w:eastAsia="Times New Roman" w:hAnsi="Times New Roman" w:cs="Times New Roman"/>
          <w:sz w:val="24"/>
          <w:szCs w:val="24"/>
          <w:u w:val="single"/>
        </w:rPr>
      </w:pPr>
      <w:hyperlink r:id="rId46">
        <w:r w:rsidR="60248691" w:rsidRPr="6B170946">
          <w:rPr>
            <w:rStyle w:val="Hyperlink"/>
            <w:rFonts w:ascii="Times New Roman" w:eastAsia="Times New Roman" w:hAnsi="Times New Roman" w:cs="Times New Roman"/>
            <w:color w:val="auto"/>
            <w:sz w:val="24"/>
            <w:szCs w:val="24"/>
          </w:rPr>
          <w:t>https://en.wikipedia.org/wiki/Hot-point_probe</w:t>
        </w:r>
      </w:hyperlink>
    </w:p>
    <w:p w14:paraId="468221FE" w14:textId="28B044E7" w:rsidR="6B170946" w:rsidRDefault="6B170946" w:rsidP="6B170946">
      <w:pPr>
        <w:jc w:val="both"/>
        <w:rPr>
          <w:rFonts w:ascii="Times New Roman" w:eastAsia="Times New Roman" w:hAnsi="Times New Roman" w:cs="Times New Roman"/>
          <w:sz w:val="24"/>
          <w:szCs w:val="24"/>
        </w:rPr>
      </w:pPr>
    </w:p>
    <w:sectPr w:rsidR="6B170946">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BEB4A" w14:textId="77777777" w:rsidR="00240EEA" w:rsidRDefault="00240EEA">
      <w:pPr>
        <w:spacing w:after="0" w:line="240" w:lineRule="auto"/>
      </w:pPr>
      <w:r>
        <w:separator/>
      </w:r>
    </w:p>
  </w:endnote>
  <w:endnote w:type="continuationSeparator" w:id="0">
    <w:p w14:paraId="4E9040FB" w14:textId="77777777" w:rsidR="00240EEA" w:rsidRDefault="00240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6B170946" w14:paraId="37DAAFF3" w14:textId="77777777" w:rsidTr="6B170946">
      <w:trPr>
        <w:trHeight w:val="300"/>
      </w:trPr>
      <w:tc>
        <w:tcPr>
          <w:tcW w:w="3120" w:type="dxa"/>
        </w:tcPr>
        <w:p w14:paraId="66C3996A" w14:textId="7AA74A57" w:rsidR="6B170946" w:rsidRDefault="6B170946" w:rsidP="6B170946">
          <w:pPr>
            <w:pStyle w:val="Header"/>
            <w:ind w:left="-115"/>
          </w:pPr>
        </w:p>
      </w:tc>
      <w:tc>
        <w:tcPr>
          <w:tcW w:w="3120" w:type="dxa"/>
        </w:tcPr>
        <w:p w14:paraId="701EC331" w14:textId="18C109F6" w:rsidR="6B170946" w:rsidRDefault="6B170946" w:rsidP="6B170946">
          <w:pPr>
            <w:pStyle w:val="Header"/>
            <w:jc w:val="center"/>
          </w:pPr>
        </w:p>
      </w:tc>
      <w:tc>
        <w:tcPr>
          <w:tcW w:w="3120" w:type="dxa"/>
        </w:tcPr>
        <w:p w14:paraId="68896CD0" w14:textId="19FFDE28" w:rsidR="6B170946" w:rsidRDefault="6B170946" w:rsidP="6B170946">
          <w:pPr>
            <w:pStyle w:val="Header"/>
            <w:ind w:right="-115"/>
            <w:jc w:val="right"/>
          </w:pPr>
        </w:p>
      </w:tc>
    </w:tr>
  </w:tbl>
  <w:p w14:paraId="0C944062" w14:textId="0F1F294C" w:rsidR="6B170946" w:rsidRDefault="6B170946" w:rsidP="6B1709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6C946" w14:textId="77777777" w:rsidR="00240EEA" w:rsidRDefault="00240EEA">
      <w:pPr>
        <w:spacing w:after="0" w:line="240" w:lineRule="auto"/>
      </w:pPr>
      <w:r>
        <w:separator/>
      </w:r>
    </w:p>
  </w:footnote>
  <w:footnote w:type="continuationSeparator" w:id="0">
    <w:p w14:paraId="2A072E25" w14:textId="77777777" w:rsidR="00240EEA" w:rsidRDefault="00240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6B170946" w14:paraId="4A0B221F" w14:textId="77777777" w:rsidTr="6B170946">
      <w:trPr>
        <w:trHeight w:val="300"/>
      </w:trPr>
      <w:tc>
        <w:tcPr>
          <w:tcW w:w="3120" w:type="dxa"/>
        </w:tcPr>
        <w:p w14:paraId="588E97B6" w14:textId="75DE91CE" w:rsidR="6B170946" w:rsidRDefault="6B170946" w:rsidP="6B170946">
          <w:pPr>
            <w:pStyle w:val="Header"/>
            <w:ind w:left="-115"/>
          </w:pPr>
        </w:p>
      </w:tc>
      <w:tc>
        <w:tcPr>
          <w:tcW w:w="3120" w:type="dxa"/>
        </w:tcPr>
        <w:p w14:paraId="3C5A384A" w14:textId="66F26270" w:rsidR="6B170946" w:rsidRDefault="6B170946" w:rsidP="6B170946">
          <w:pPr>
            <w:pStyle w:val="Header"/>
            <w:jc w:val="center"/>
          </w:pPr>
        </w:p>
      </w:tc>
      <w:tc>
        <w:tcPr>
          <w:tcW w:w="3120" w:type="dxa"/>
        </w:tcPr>
        <w:p w14:paraId="6C124B06" w14:textId="1A137900" w:rsidR="6B170946" w:rsidRDefault="6B170946" w:rsidP="6B170946">
          <w:pPr>
            <w:pStyle w:val="Header"/>
            <w:ind w:right="-115"/>
            <w:jc w:val="right"/>
          </w:pPr>
        </w:p>
      </w:tc>
    </w:tr>
  </w:tbl>
  <w:p w14:paraId="4D1005AB" w14:textId="2AFCD3CA" w:rsidR="6B170946" w:rsidRDefault="6B170946" w:rsidP="6B170946">
    <w:pPr>
      <w:pStyle w:val="Header"/>
    </w:pPr>
  </w:p>
</w:hdr>
</file>

<file path=word/intelligence2.xml><?xml version="1.0" encoding="utf-8"?>
<int2:intelligence xmlns:int2="http://schemas.microsoft.com/office/intelligence/2020/intelligence" xmlns:oel="http://schemas.microsoft.com/office/2019/extlst">
  <int2:observations>
    <int2:textHash int2:hashCode="GvjiR4hOiQL+lY" int2:id="v7zO5KNf">
      <int2:state int2:value="Rejected" int2:type="AugLoop_Text_Critique"/>
    </int2:textHash>
    <int2:textHash int2:hashCode="RCHHGxLQur1p9l" int2:id="NOCEGCTY">
      <int2:state int2:value="Rejected" int2:type="AugLoop_Text_Critique"/>
    </int2:textHash>
    <int2:textHash int2:hashCode="oPup+mZ7FwdcxU" int2:id="UomblLhD">
      <int2:state int2:value="Rejected" int2:type="AugLoop_Text_Critique"/>
    </int2:textHash>
    <int2:textHash int2:hashCode="Uf/nT60uD+1Z/Y" int2:id="utH9uJCS">
      <int2:state int2:value="Rejected" int2:type="AugLoop_Text_Critique"/>
    </int2:textHash>
    <int2:textHash int2:hashCode="703tuZRBRLoQNA" int2:id="T0rcadwm">
      <int2:state int2:value="Rejected" int2:type="AugLoop_Text_Critique"/>
    </int2:textHash>
    <int2:textHash int2:hashCode="yk10Z6XZgrcSG+" int2:id="9yj4RUeM">
      <int2:state int2:value="Rejected" int2:type="AugLoop_Text_Critique"/>
    </int2:textHash>
    <int2:bookmark int2:bookmarkName="_Int_PLUmhgRc" int2:invalidationBookmarkName="" int2:hashCode="Srtsf4VK83l57a" int2:id="8ZAnH6VU">
      <int2:state int2:value="Rejected" int2:type="AugLoop_Text_Critique"/>
    </int2:bookmark>
    <int2:bookmark int2:bookmarkName="_Int_upK41oEa" int2:invalidationBookmarkName="" int2:hashCode="U0Y33WQTy8vjci" int2:id="Z8kVtolP">
      <int2:state int2:value="Rejected" int2:type="AugLoop_Text_Critique"/>
    </int2:bookmark>
    <int2:bookmark int2:bookmarkName="_Int_78IErtAM" int2:invalidationBookmarkName="" int2:hashCode="29rCY5YuxktzMC" int2:id="6qGwaU0O">
      <int2:state int2:value="Rejected" int2:type="AugLoop_Text_Critique"/>
    </int2:bookmark>
    <int2:bookmark int2:bookmarkName="_Int_j6F0M3km" int2:invalidationBookmarkName="" int2:hashCode="Goe1Z0PK3W3SHw" int2:id="fDDjyf7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D2526"/>
    <w:multiLevelType w:val="hybridMultilevel"/>
    <w:tmpl w:val="F906E9FE"/>
    <w:lvl w:ilvl="0" w:tplc="E11EFA1E">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8437EFC"/>
    <w:multiLevelType w:val="hybridMultilevel"/>
    <w:tmpl w:val="4F0E64C6"/>
    <w:lvl w:ilvl="0" w:tplc="757C96FC">
      <w:start w:val="1"/>
      <w:numFmt w:val="decimal"/>
      <w:lvlText w:val="%1."/>
      <w:lvlJc w:val="left"/>
      <w:pPr>
        <w:ind w:left="720" w:hanging="360"/>
      </w:pPr>
    </w:lvl>
    <w:lvl w:ilvl="1" w:tplc="A928EB54">
      <w:start w:val="1"/>
      <w:numFmt w:val="lowerLetter"/>
      <w:lvlText w:val="%2."/>
      <w:lvlJc w:val="left"/>
      <w:pPr>
        <w:ind w:left="1440" w:hanging="360"/>
      </w:pPr>
    </w:lvl>
    <w:lvl w:ilvl="2" w:tplc="8348C020">
      <w:start w:val="1"/>
      <w:numFmt w:val="lowerRoman"/>
      <w:lvlText w:val="%3."/>
      <w:lvlJc w:val="right"/>
      <w:pPr>
        <w:ind w:left="2160" w:hanging="180"/>
      </w:pPr>
    </w:lvl>
    <w:lvl w:ilvl="3" w:tplc="124E8CB8">
      <w:start w:val="1"/>
      <w:numFmt w:val="decimal"/>
      <w:lvlText w:val="%4."/>
      <w:lvlJc w:val="left"/>
      <w:pPr>
        <w:ind w:left="2880" w:hanging="360"/>
      </w:pPr>
    </w:lvl>
    <w:lvl w:ilvl="4" w:tplc="ECBCAFC2">
      <w:start w:val="1"/>
      <w:numFmt w:val="lowerLetter"/>
      <w:lvlText w:val="%5."/>
      <w:lvlJc w:val="left"/>
      <w:pPr>
        <w:ind w:left="3600" w:hanging="360"/>
      </w:pPr>
    </w:lvl>
    <w:lvl w:ilvl="5" w:tplc="18B88A10">
      <w:start w:val="1"/>
      <w:numFmt w:val="lowerRoman"/>
      <w:lvlText w:val="%6."/>
      <w:lvlJc w:val="right"/>
      <w:pPr>
        <w:ind w:left="4320" w:hanging="180"/>
      </w:pPr>
    </w:lvl>
    <w:lvl w:ilvl="6" w:tplc="0C0A379E">
      <w:start w:val="1"/>
      <w:numFmt w:val="decimal"/>
      <w:lvlText w:val="%7."/>
      <w:lvlJc w:val="left"/>
      <w:pPr>
        <w:ind w:left="5040" w:hanging="360"/>
      </w:pPr>
    </w:lvl>
    <w:lvl w:ilvl="7" w:tplc="1C729D56">
      <w:start w:val="1"/>
      <w:numFmt w:val="lowerLetter"/>
      <w:lvlText w:val="%8."/>
      <w:lvlJc w:val="left"/>
      <w:pPr>
        <w:ind w:left="5760" w:hanging="360"/>
      </w:pPr>
    </w:lvl>
    <w:lvl w:ilvl="8" w:tplc="765C0810">
      <w:start w:val="1"/>
      <w:numFmt w:val="lowerRoman"/>
      <w:lvlText w:val="%9."/>
      <w:lvlJc w:val="right"/>
      <w:pPr>
        <w:ind w:left="6480" w:hanging="180"/>
      </w:pPr>
    </w:lvl>
  </w:abstractNum>
  <w:abstractNum w:abstractNumId="2" w15:restartNumberingAfterBreak="0">
    <w:nsid w:val="331DFA47"/>
    <w:multiLevelType w:val="hybridMultilevel"/>
    <w:tmpl w:val="2BDC1F6E"/>
    <w:lvl w:ilvl="0" w:tplc="46CEBA94">
      <w:start w:val="1"/>
      <w:numFmt w:val="bullet"/>
      <w:lvlText w:val="·"/>
      <w:lvlJc w:val="left"/>
      <w:pPr>
        <w:ind w:left="720" w:hanging="360"/>
      </w:pPr>
      <w:rPr>
        <w:rFonts w:ascii="Symbol" w:hAnsi="Symbol" w:hint="default"/>
      </w:rPr>
    </w:lvl>
    <w:lvl w:ilvl="1" w:tplc="743A434C">
      <w:start w:val="1"/>
      <w:numFmt w:val="bullet"/>
      <w:lvlText w:val="o"/>
      <w:lvlJc w:val="left"/>
      <w:pPr>
        <w:ind w:left="1440" w:hanging="360"/>
      </w:pPr>
      <w:rPr>
        <w:rFonts w:ascii="Courier New" w:hAnsi="Courier New" w:hint="default"/>
      </w:rPr>
    </w:lvl>
    <w:lvl w:ilvl="2" w:tplc="4ED6F984">
      <w:start w:val="1"/>
      <w:numFmt w:val="bullet"/>
      <w:lvlText w:val=""/>
      <w:lvlJc w:val="left"/>
      <w:pPr>
        <w:ind w:left="2160" w:hanging="360"/>
      </w:pPr>
      <w:rPr>
        <w:rFonts w:ascii="Wingdings" w:hAnsi="Wingdings" w:hint="default"/>
      </w:rPr>
    </w:lvl>
    <w:lvl w:ilvl="3" w:tplc="F06845D4">
      <w:start w:val="1"/>
      <w:numFmt w:val="bullet"/>
      <w:lvlText w:val=""/>
      <w:lvlJc w:val="left"/>
      <w:pPr>
        <w:ind w:left="2880" w:hanging="360"/>
      </w:pPr>
      <w:rPr>
        <w:rFonts w:ascii="Symbol" w:hAnsi="Symbol" w:hint="default"/>
      </w:rPr>
    </w:lvl>
    <w:lvl w:ilvl="4" w:tplc="57420B8C">
      <w:start w:val="1"/>
      <w:numFmt w:val="bullet"/>
      <w:lvlText w:val="o"/>
      <w:lvlJc w:val="left"/>
      <w:pPr>
        <w:ind w:left="3600" w:hanging="360"/>
      </w:pPr>
      <w:rPr>
        <w:rFonts w:ascii="Courier New" w:hAnsi="Courier New" w:hint="default"/>
      </w:rPr>
    </w:lvl>
    <w:lvl w:ilvl="5" w:tplc="4692B800">
      <w:start w:val="1"/>
      <w:numFmt w:val="bullet"/>
      <w:lvlText w:val=""/>
      <w:lvlJc w:val="left"/>
      <w:pPr>
        <w:ind w:left="4320" w:hanging="360"/>
      </w:pPr>
      <w:rPr>
        <w:rFonts w:ascii="Wingdings" w:hAnsi="Wingdings" w:hint="default"/>
      </w:rPr>
    </w:lvl>
    <w:lvl w:ilvl="6" w:tplc="7C70332A">
      <w:start w:val="1"/>
      <w:numFmt w:val="bullet"/>
      <w:lvlText w:val=""/>
      <w:lvlJc w:val="left"/>
      <w:pPr>
        <w:ind w:left="5040" w:hanging="360"/>
      </w:pPr>
      <w:rPr>
        <w:rFonts w:ascii="Symbol" w:hAnsi="Symbol" w:hint="default"/>
      </w:rPr>
    </w:lvl>
    <w:lvl w:ilvl="7" w:tplc="1972931E">
      <w:start w:val="1"/>
      <w:numFmt w:val="bullet"/>
      <w:lvlText w:val="o"/>
      <w:lvlJc w:val="left"/>
      <w:pPr>
        <w:ind w:left="5760" w:hanging="360"/>
      </w:pPr>
      <w:rPr>
        <w:rFonts w:ascii="Courier New" w:hAnsi="Courier New" w:hint="default"/>
      </w:rPr>
    </w:lvl>
    <w:lvl w:ilvl="8" w:tplc="79CC2540">
      <w:start w:val="1"/>
      <w:numFmt w:val="bullet"/>
      <w:lvlText w:val=""/>
      <w:lvlJc w:val="left"/>
      <w:pPr>
        <w:ind w:left="6480" w:hanging="360"/>
      </w:pPr>
      <w:rPr>
        <w:rFonts w:ascii="Wingdings" w:hAnsi="Wingdings" w:hint="default"/>
      </w:rPr>
    </w:lvl>
  </w:abstractNum>
  <w:abstractNum w:abstractNumId="3" w15:restartNumberingAfterBreak="0">
    <w:nsid w:val="3755820A"/>
    <w:multiLevelType w:val="hybridMultilevel"/>
    <w:tmpl w:val="55D09830"/>
    <w:lvl w:ilvl="0" w:tplc="DAFCAC82">
      <w:start w:val="1"/>
      <w:numFmt w:val="lowerRoman"/>
      <w:lvlText w:val="%1."/>
      <w:lvlJc w:val="right"/>
      <w:pPr>
        <w:ind w:left="720" w:hanging="360"/>
      </w:pPr>
    </w:lvl>
    <w:lvl w:ilvl="1" w:tplc="A9465C42">
      <w:start w:val="1"/>
      <w:numFmt w:val="lowerLetter"/>
      <w:lvlText w:val="%2."/>
      <w:lvlJc w:val="left"/>
      <w:pPr>
        <w:ind w:left="1440" w:hanging="360"/>
      </w:pPr>
    </w:lvl>
    <w:lvl w:ilvl="2" w:tplc="CCEC3560">
      <w:start w:val="1"/>
      <w:numFmt w:val="lowerRoman"/>
      <w:lvlText w:val="%3."/>
      <w:lvlJc w:val="right"/>
      <w:pPr>
        <w:ind w:left="2160" w:hanging="180"/>
      </w:pPr>
    </w:lvl>
    <w:lvl w:ilvl="3" w:tplc="1610E2A6">
      <w:start w:val="1"/>
      <w:numFmt w:val="decimal"/>
      <w:lvlText w:val="%4."/>
      <w:lvlJc w:val="left"/>
      <w:pPr>
        <w:ind w:left="2880" w:hanging="360"/>
      </w:pPr>
    </w:lvl>
    <w:lvl w:ilvl="4" w:tplc="AAE459DC">
      <w:start w:val="1"/>
      <w:numFmt w:val="lowerLetter"/>
      <w:lvlText w:val="%5."/>
      <w:lvlJc w:val="left"/>
      <w:pPr>
        <w:ind w:left="3600" w:hanging="360"/>
      </w:pPr>
    </w:lvl>
    <w:lvl w:ilvl="5" w:tplc="E0D4D074">
      <w:start w:val="1"/>
      <w:numFmt w:val="lowerRoman"/>
      <w:lvlText w:val="%6."/>
      <w:lvlJc w:val="right"/>
      <w:pPr>
        <w:ind w:left="4320" w:hanging="180"/>
      </w:pPr>
    </w:lvl>
    <w:lvl w:ilvl="6" w:tplc="7A84B2E8">
      <w:start w:val="1"/>
      <w:numFmt w:val="decimal"/>
      <w:lvlText w:val="%7."/>
      <w:lvlJc w:val="left"/>
      <w:pPr>
        <w:ind w:left="5040" w:hanging="360"/>
      </w:pPr>
    </w:lvl>
    <w:lvl w:ilvl="7" w:tplc="25720E46">
      <w:start w:val="1"/>
      <w:numFmt w:val="lowerLetter"/>
      <w:lvlText w:val="%8."/>
      <w:lvlJc w:val="left"/>
      <w:pPr>
        <w:ind w:left="5760" w:hanging="360"/>
      </w:pPr>
    </w:lvl>
    <w:lvl w:ilvl="8" w:tplc="09487FC4">
      <w:start w:val="1"/>
      <w:numFmt w:val="lowerRoman"/>
      <w:lvlText w:val="%9."/>
      <w:lvlJc w:val="right"/>
      <w:pPr>
        <w:ind w:left="6480" w:hanging="180"/>
      </w:pPr>
    </w:lvl>
  </w:abstractNum>
  <w:abstractNum w:abstractNumId="4" w15:restartNumberingAfterBreak="0">
    <w:nsid w:val="39E72595"/>
    <w:multiLevelType w:val="hybridMultilevel"/>
    <w:tmpl w:val="AD900ED0"/>
    <w:lvl w:ilvl="0" w:tplc="8FA89E48">
      <w:start w:val="1"/>
      <w:numFmt w:val="bullet"/>
      <w:lvlText w:val=""/>
      <w:lvlJc w:val="left"/>
      <w:pPr>
        <w:ind w:left="720" w:hanging="360"/>
      </w:pPr>
      <w:rPr>
        <w:rFonts w:ascii="Symbol" w:hAnsi="Symbol" w:hint="default"/>
      </w:rPr>
    </w:lvl>
    <w:lvl w:ilvl="1" w:tplc="9C969236">
      <w:start w:val="1"/>
      <w:numFmt w:val="bullet"/>
      <w:lvlText w:val="o"/>
      <w:lvlJc w:val="left"/>
      <w:pPr>
        <w:ind w:left="1440" w:hanging="360"/>
      </w:pPr>
      <w:rPr>
        <w:rFonts w:ascii="Courier New" w:hAnsi="Courier New" w:hint="default"/>
      </w:rPr>
    </w:lvl>
    <w:lvl w:ilvl="2" w:tplc="97CAB97E">
      <w:start w:val="1"/>
      <w:numFmt w:val="bullet"/>
      <w:lvlText w:val=""/>
      <w:lvlJc w:val="left"/>
      <w:pPr>
        <w:ind w:left="2160" w:hanging="360"/>
      </w:pPr>
      <w:rPr>
        <w:rFonts w:ascii="Wingdings" w:hAnsi="Wingdings" w:hint="default"/>
      </w:rPr>
    </w:lvl>
    <w:lvl w:ilvl="3" w:tplc="AC9C762A">
      <w:start w:val="1"/>
      <w:numFmt w:val="bullet"/>
      <w:lvlText w:val=""/>
      <w:lvlJc w:val="left"/>
      <w:pPr>
        <w:ind w:left="2880" w:hanging="360"/>
      </w:pPr>
      <w:rPr>
        <w:rFonts w:ascii="Symbol" w:hAnsi="Symbol" w:hint="default"/>
      </w:rPr>
    </w:lvl>
    <w:lvl w:ilvl="4" w:tplc="880CA0F0">
      <w:start w:val="1"/>
      <w:numFmt w:val="bullet"/>
      <w:lvlText w:val="o"/>
      <w:lvlJc w:val="left"/>
      <w:pPr>
        <w:ind w:left="3600" w:hanging="360"/>
      </w:pPr>
      <w:rPr>
        <w:rFonts w:ascii="Courier New" w:hAnsi="Courier New" w:hint="default"/>
      </w:rPr>
    </w:lvl>
    <w:lvl w:ilvl="5" w:tplc="7F706E12">
      <w:start w:val="1"/>
      <w:numFmt w:val="bullet"/>
      <w:lvlText w:val=""/>
      <w:lvlJc w:val="left"/>
      <w:pPr>
        <w:ind w:left="4320" w:hanging="360"/>
      </w:pPr>
      <w:rPr>
        <w:rFonts w:ascii="Wingdings" w:hAnsi="Wingdings" w:hint="default"/>
      </w:rPr>
    </w:lvl>
    <w:lvl w:ilvl="6" w:tplc="16DE93F6">
      <w:start w:val="1"/>
      <w:numFmt w:val="bullet"/>
      <w:lvlText w:val=""/>
      <w:lvlJc w:val="left"/>
      <w:pPr>
        <w:ind w:left="5040" w:hanging="360"/>
      </w:pPr>
      <w:rPr>
        <w:rFonts w:ascii="Symbol" w:hAnsi="Symbol" w:hint="default"/>
      </w:rPr>
    </w:lvl>
    <w:lvl w:ilvl="7" w:tplc="B4F479CC">
      <w:start w:val="1"/>
      <w:numFmt w:val="bullet"/>
      <w:lvlText w:val="o"/>
      <w:lvlJc w:val="left"/>
      <w:pPr>
        <w:ind w:left="5760" w:hanging="360"/>
      </w:pPr>
      <w:rPr>
        <w:rFonts w:ascii="Courier New" w:hAnsi="Courier New" w:hint="default"/>
      </w:rPr>
    </w:lvl>
    <w:lvl w:ilvl="8" w:tplc="E6224D46">
      <w:start w:val="1"/>
      <w:numFmt w:val="bullet"/>
      <w:lvlText w:val=""/>
      <w:lvlJc w:val="left"/>
      <w:pPr>
        <w:ind w:left="6480" w:hanging="360"/>
      </w:pPr>
      <w:rPr>
        <w:rFonts w:ascii="Wingdings" w:hAnsi="Wingdings" w:hint="default"/>
      </w:rPr>
    </w:lvl>
  </w:abstractNum>
  <w:abstractNum w:abstractNumId="5" w15:restartNumberingAfterBreak="0">
    <w:nsid w:val="623A1665"/>
    <w:multiLevelType w:val="hybridMultilevel"/>
    <w:tmpl w:val="8B863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CAD75E"/>
    <w:multiLevelType w:val="hybridMultilevel"/>
    <w:tmpl w:val="2D78A272"/>
    <w:lvl w:ilvl="0" w:tplc="6056471E">
      <w:start w:val="1"/>
      <w:numFmt w:val="lowerRoman"/>
      <w:lvlText w:val="%1."/>
      <w:lvlJc w:val="right"/>
      <w:pPr>
        <w:ind w:left="720" w:hanging="360"/>
      </w:pPr>
    </w:lvl>
    <w:lvl w:ilvl="1" w:tplc="DD8CFE4A">
      <w:start w:val="1"/>
      <w:numFmt w:val="lowerLetter"/>
      <w:lvlText w:val="%2."/>
      <w:lvlJc w:val="left"/>
      <w:pPr>
        <w:ind w:left="1440" w:hanging="360"/>
      </w:pPr>
    </w:lvl>
    <w:lvl w:ilvl="2" w:tplc="14DE0DF8">
      <w:start w:val="1"/>
      <w:numFmt w:val="lowerRoman"/>
      <w:lvlText w:val="%3."/>
      <w:lvlJc w:val="right"/>
      <w:pPr>
        <w:ind w:left="2160" w:hanging="180"/>
      </w:pPr>
    </w:lvl>
    <w:lvl w:ilvl="3" w:tplc="5EECEFAA">
      <w:start w:val="1"/>
      <w:numFmt w:val="decimal"/>
      <w:lvlText w:val="%4."/>
      <w:lvlJc w:val="left"/>
      <w:pPr>
        <w:ind w:left="2880" w:hanging="360"/>
      </w:pPr>
    </w:lvl>
    <w:lvl w:ilvl="4" w:tplc="0A8CF5B0">
      <w:start w:val="1"/>
      <w:numFmt w:val="lowerLetter"/>
      <w:lvlText w:val="%5."/>
      <w:lvlJc w:val="left"/>
      <w:pPr>
        <w:ind w:left="3600" w:hanging="360"/>
      </w:pPr>
    </w:lvl>
    <w:lvl w:ilvl="5" w:tplc="0022974A">
      <w:start w:val="1"/>
      <w:numFmt w:val="lowerRoman"/>
      <w:lvlText w:val="%6."/>
      <w:lvlJc w:val="right"/>
      <w:pPr>
        <w:ind w:left="4320" w:hanging="180"/>
      </w:pPr>
    </w:lvl>
    <w:lvl w:ilvl="6" w:tplc="88AA89AC">
      <w:start w:val="1"/>
      <w:numFmt w:val="decimal"/>
      <w:lvlText w:val="%7."/>
      <w:lvlJc w:val="left"/>
      <w:pPr>
        <w:ind w:left="5040" w:hanging="360"/>
      </w:pPr>
    </w:lvl>
    <w:lvl w:ilvl="7" w:tplc="11462ED0">
      <w:start w:val="1"/>
      <w:numFmt w:val="lowerLetter"/>
      <w:lvlText w:val="%8."/>
      <w:lvlJc w:val="left"/>
      <w:pPr>
        <w:ind w:left="5760" w:hanging="360"/>
      </w:pPr>
    </w:lvl>
    <w:lvl w:ilvl="8" w:tplc="56EC1C00">
      <w:start w:val="1"/>
      <w:numFmt w:val="lowerRoman"/>
      <w:lvlText w:val="%9."/>
      <w:lvlJc w:val="right"/>
      <w:pPr>
        <w:ind w:left="6480" w:hanging="180"/>
      </w:pPr>
    </w:lvl>
  </w:abstractNum>
  <w:abstractNum w:abstractNumId="7" w15:restartNumberingAfterBreak="0">
    <w:nsid w:val="6EAA8EE9"/>
    <w:multiLevelType w:val="hybridMultilevel"/>
    <w:tmpl w:val="2EFE394A"/>
    <w:lvl w:ilvl="0" w:tplc="33607972">
      <w:start w:val="1"/>
      <w:numFmt w:val="bullet"/>
      <w:lvlText w:val=""/>
      <w:lvlJc w:val="left"/>
      <w:pPr>
        <w:ind w:left="720" w:hanging="360"/>
      </w:pPr>
      <w:rPr>
        <w:rFonts w:ascii="Symbol" w:hAnsi="Symbol" w:hint="default"/>
      </w:rPr>
    </w:lvl>
    <w:lvl w:ilvl="1" w:tplc="78BA0D90">
      <w:start w:val="1"/>
      <w:numFmt w:val="bullet"/>
      <w:lvlText w:val="o"/>
      <w:lvlJc w:val="left"/>
      <w:pPr>
        <w:ind w:left="1440" w:hanging="360"/>
      </w:pPr>
      <w:rPr>
        <w:rFonts w:ascii="Courier New" w:hAnsi="Courier New" w:hint="default"/>
      </w:rPr>
    </w:lvl>
    <w:lvl w:ilvl="2" w:tplc="AD2C1E86">
      <w:start w:val="1"/>
      <w:numFmt w:val="bullet"/>
      <w:lvlText w:val=""/>
      <w:lvlJc w:val="left"/>
      <w:pPr>
        <w:ind w:left="2160" w:hanging="360"/>
      </w:pPr>
      <w:rPr>
        <w:rFonts w:ascii="Wingdings" w:hAnsi="Wingdings" w:hint="default"/>
      </w:rPr>
    </w:lvl>
    <w:lvl w:ilvl="3" w:tplc="727431BC">
      <w:start w:val="1"/>
      <w:numFmt w:val="bullet"/>
      <w:lvlText w:val=""/>
      <w:lvlJc w:val="left"/>
      <w:pPr>
        <w:ind w:left="2880" w:hanging="360"/>
      </w:pPr>
      <w:rPr>
        <w:rFonts w:ascii="Symbol" w:hAnsi="Symbol" w:hint="default"/>
      </w:rPr>
    </w:lvl>
    <w:lvl w:ilvl="4" w:tplc="787EF460">
      <w:start w:val="1"/>
      <w:numFmt w:val="bullet"/>
      <w:lvlText w:val="o"/>
      <w:lvlJc w:val="left"/>
      <w:pPr>
        <w:ind w:left="3600" w:hanging="360"/>
      </w:pPr>
      <w:rPr>
        <w:rFonts w:ascii="Courier New" w:hAnsi="Courier New" w:hint="default"/>
      </w:rPr>
    </w:lvl>
    <w:lvl w:ilvl="5" w:tplc="B2B447C6">
      <w:start w:val="1"/>
      <w:numFmt w:val="bullet"/>
      <w:lvlText w:val=""/>
      <w:lvlJc w:val="left"/>
      <w:pPr>
        <w:ind w:left="4320" w:hanging="360"/>
      </w:pPr>
      <w:rPr>
        <w:rFonts w:ascii="Wingdings" w:hAnsi="Wingdings" w:hint="default"/>
      </w:rPr>
    </w:lvl>
    <w:lvl w:ilvl="6" w:tplc="E54E6016">
      <w:start w:val="1"/>
      <w:numFmt w:val="bullet"/>
      <w:lvlText w:val=""/>
      <w:lvlJc w:val="left"/>
      <w:pPr>
        <w:ind w:left="5040" w:hanging="360"/>
      </w:pPr>
      <w:rPr>
        <w:rFonts w:ascii="Symbol" w:hAnsi="Symbol" w:hint="default"/>
      </w:rPr>
    </w:lvl>
    <w:lvl w:ilvl="7" w:tplc="AF84F7EC">
      <w:start w:val="1"/>
      <w:numFmt w:val="bullet"/>
      <w:lvlText w:val="o"/>
      <w:lvlJc w:val="left"/>
      <w:pPr>
        <w:ind w:left="5760" w:hanging="360"/>
      </w:pPr>
      <w:rPr>
        <w:rFonts w:ascii="Courier New" w:hAnsi="Courier New" w:hint="default"/>
      </w:rPr>
    </w:lvl>
    <w:lvl w:ilvl="8" w:tplc="D01C5074">
      <w:start w:val="1"/>
      <w:numFmt w:val="bullet"/>
      <w:lvlText w:val=""/>
      <w:lvlJc w:val="left"/>
      <w:pPr>
        <w:ind w:left="6480" w:hanging="360"/>
      </w:pPr>
      <w:rPr>
        <w:rFonts w:ascii="Wingdings" w:hAnsi="Wingdings" w:hint="default"/>
      </w:rPr>
    </w:lvl>
  </w:abstractNum>
  <w:abstractNum w:abstractNumId="8" w15:restartNumberingAfterBreak="0">
    <w:nsid w:val="6FDC8ECC"/>
    <w:multiLevelType w:val="hybridMultilevel"/>
    <w:tmpl w:val="BC9889F0"/>
    <w:lvl w:ilvl="0" w:tplc="56845AD0">
      <w:start w:val="1"/>
      <w:numFmt w:val="bullet"/>
      <w:lvlText w:val=""/>
      <w:lvlJc w:val="left"/>
      <w:pPr>
        <w:ind w:left="720" w:hanging="360"/>
      </w:pPr>
      <w:rPr>
        <w:rFonts w:ascii="Symbol" w:hAnsi="Symbol" w:hint="default"/>
      </w:rPr>
    </w:lvl>
    <w:lvl w:ilvl="1" w:tplc="3A2C2D08">
      <w:start w:val="1"/>
      <w:numFmt w:val="bullet"/>
      <w:lvlText w:val="o"/>
      <w:lvlJc w:val="left"/>
      <w:pPr>
        <w:ind w:left="1440" w:hanging="360"/>
      </w:pPr>
      <w:rPr>
        <w:rFonts w:ascii="Courier New" w:hAnsi="Courier New" w:hint="default"/>
      </w:rPr>
    </w:lvl>
    <w:lvl w:ilvl="2" w:tplc="EE3053C2">
      <w:start w:val="1"/>
      <w:numFmt w:val="bullet"/>
      <w:lvlText w:val=""/>
      <w:lvlJc w:val="left"/>
      <w:pPr>
        <w:ind w:left="2160" w:hanging="360"/>
      </w:pPr>
      <w:rPr>
        <w:rFonts w:ascii="Wingdings" w:hAnsi="Wingdings" w:hint="default"/>
      </w:rPr>
    </w:lvl>
    <w:lvl w:ilvl="3" w:tplc="D53626D4">
      <w:start w:val="1"/>
      <w:numFmt w:val="bullet"/>
      <w:lvlText w:val=""/>
      <w:lvlJc w:val="left"/>
      <w:pPr>
        <w:ind w:left="2880" w:hanging="360"/>
      </w:pPr>
      <w:rPr>
        <w:rFonts w:ascii="Symbol" w:hAnsi="Symbol" w:hint="default"/>
      </w:rPr>
    </w:lvl>
    <w:lvl w:ilvl="4" w:tplc="1110FC1C">
      <w:start w:val="1"/>
      <w:numFmt w:val="bullet"/>
      <w:lvlText w:val="o"/>
      <w:lvlJc w:val="left"/>
      <w:pPr>
        <w:ind w:left="3600" w:hanging="360"/>
      </w:pPr>
      <w:rPr>
        <w:rFonts w:ascii="Courier New" w:hAnsi="Courier New" w:hint="default"/>
      </w:rPr>
    </w:lvl>
    <w:lvl w:ilvl="5" w:tplc="428C406C">
      <w:start w:val="1"/>
      <w:numFmt w:val="bullet"/>
      <w:lvlText w:val=""/>
      <w:lvlJc w:val="left"/>
      <w:pPr>
        <w:ind w:left="4320" w:hanging="360"/>
      </w:pPr>
      <w:rPr>
        <w:rFonts w:ascii="Wingdings" w:hAnsi="Wingdings" w:hint="default"/>
      </w:rPr>
    </w:lvl>
    <w:lvl w:ilvl="6" w:tplc="C2BC3408">
      <w:start w:val="1"/>
      <w:numFmt w:val="bullet"/>
      <w:lvlText w:val=""/>
      <w:lvlJc w:val="left"/>
      <w:pPr>
        <w:ind w:left="5040" w:hanging="360"/>
      </w:pPr>
      <w:rPr>
        <w:rFonts w:ascii="Symbol" w:hAnsi="Symbol" w:hint="default"/>
      </w:rPr>
    </w:lvl>
    <w:lvl w:ilvl="7" w:tplc="8DEAC62A">
      <w:start w:val="1"/>
      <w:numFmt w:val="bullet"/>
      <w:lvlText w:val="o"/>
      <w:lvlJc w:val="left"/>
      <w:pPr>
        <w:ind w:left="5760" w:hanging="360"/>
      </w:pPr>
      <w:rPr>
        <w:rFonts w:ascii="Courier New" w:hAnsi="Courier New" w:hint="default"/>
      </w:rPr>
    </w:lvl>
    <w:lvl w:ilvl="8" w:tplc="D65E6DA4">
      <w:start w:val="1"/>
      <w:numFmt w:val="bullet"/>
      <w:lvlText w:val=""/>
      <w:lvlJc w:val="left"/>
      <w:pPr>
        <w:ind w:left="6480" w:hanging="360"/>
      </w:pPr>
      <w:rPr>
        <w:rFonts w:ascii="Wingdings" w:hAnsi="Wingdings" w:hint="default"/>
      </w:rPr>
    </w:lvl>
  </w:abstractNum>
  <w:abstractNum w:abstractNumId="9" w15:restartNumberingAfterBreak="0">
    <w:nsid w:val="7A3A964C"/>
    <w:multiLevelType w:val="hybridMultilevel"/>
    <w:tmpl w:val="2A461808"/>
    <w:lvl w:ilvl="0" w:tplc="69A41D5E">
      <w:start w:val="1"/>
      <w:numFmt w:val="bullet"/>
      <w:lvlText w:val=""/>
      <w:lvlJc w:val="left"/>
      <w:pPr>
        <w:ind w:left="720" w:hanging="360"/>
      </w:pPr>
      <w:rPr>
        <w:rFonts w:ascii="Symbol" w:hAnsi="Symbol" w:hint="default"/>
      </w:rPr>
    </w:lvl>
    <w:lvl w:ilvl="1" w:tplc="0D92DD66">
      <w:start w:val="1"/>
      <w:numFmt w:val="bullet"/>
      <w:lvlText w:val="o"/>
      <w:lvlJc w:val="left"/>
      <w:pPr>
        <w:ind w:left="1440" w:hanging="360"/>
      </w:pPr>
      <w:rPr>
        <w:rFonts w:ascii="Courier New" w:hAnsi="Courier New" w:hint="default"/>
      </w:rPr>
    </w:lvl>
    <w:lvl w:ilvl="2" w:tplc="1DA4901C">
      <w:start w:val="1"/>
      <w:numFmt w:val="bullet"/>
      <w:lvlText w:val=""/>
      <w:lvlJc w:val="left"/>
      <w:pPr>
        <w:ind w:left="2160" w:hanging="360"/>
      </w:pPr>
      <w:rPr>
        <w:rFonts w:ascii="Wingdings" w:hAnsi="Wingdings" w:hint="default"/>
      </w:rPr>
    </w:lvl>
    <w:lvl w:ilvl="3" w:tplc="E966AAE8">
      <w:start w:val="1"/>
      <w:numFmt w:val="bullet"/>
      <w:lvlText w:val=""/>
      <w:lvlJc w:val="left"/>
      <w:pPr>
        <w:ind w:left="2880" w:hanging="360"/>
      </w:pPr>
      <w:rPr>
        <w:rFonts w:ascii="Symbol" w:hAnsi="Symbol" w:hint="default"/>
      </w:rPr>
    </w:lvl>
    <w:lvl w:ilvl="4" w:tplc="01463E44">
      <w:start w:val="1"/>
      <w:numFmt w:val="bullet"/>
      <w:lvlText w:val="o"/>
      <w:lvlJc w:val="left"/>
      <w:pPr>
        <w:ind w:left="3600" w:hanging="360"/>
      </w:pPr>
      <w:rPr>
        <w:rFonts w:ascii="Courier New" w:hAnsi="Courier New" w:hint="default"/>
      </w:rPr>
    </w:lvl>
    <w:lvl w:ilvl="5" w:tplc="26E6C4DE">
      <w:start w:val="1"/>
      <w:numFmt w:val="bullet"/>
      <w:lvlText w:val=""/>
      <w:lvlJc w:val="left"/>
      <w:pPr>
        <w:ind w:left="4320" w:hanging="360"/>
      </w:pPr>
      <w:rPr>
        <w:rFonts w:ascii="Wingdings" w:hAnsi="Wingdings" w:hint="default"/>
      </w:rPr>
    </w:lvl>
    <w:lvl w:ilvl="6" w:tplc="0F6297F2">
      <w:start w:val="1"/>
      <w:numFmt w:val="bullet"/>
      <w:lvlText w:val=""/>
      <w:lvlJc w:val="left"/>
      <w:pPr>
        <w:ind w:left="5040" w:hanging="360"/>
      </w:pPr>
      <w:rPr>
        <w:rFonts w:ascii="Symbol" w:hAnsi="Symbol" w:hint="default"/>
      </w:rPr>
    </w:lvl>
    <w:lvl w:ilvl="7" w:tplc="9B56D968">
      <w:start w:val="1"/>
      <w:numFmt w:val="bullet"/>
      <w:lvlText w:val="o"/>
      <w:lvlJc w:val="left"/>
      <w:pPr>
        <w:ind w:left="5760" w:hanging="360"/>
      </w:pPr>
      <w:rPr>
        <w:rFonts w:ascii="Courier New" w:hAnsi="Courier New" w:hint="default"/>
      </w:rPr>
    </w:lvl>
    <w:lvl w:ilvl="8" w:tplc="E4D0B0D2">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4"/>
  </w:num>
  <w:num w:numId="5">
    <w:abstractNumId w:val="7"/>
  </w:num>
  <w:num w:numId="6">
    <w:abstractNumId w:val="8"/>
  </w:num>
  <w:num w:numId="7">
    <w:abstractNumId w:val="9"/>
  </w:num>
  <w:num w:numId="8">
    <w:abstractNumId w:val="1"/>
  </w:num>
  <w:num w:numId="9">
    <w:abstractNumId w:val="0"/>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43F7C57"/>
    <w:rsid w:val="00087988"/>
    <w:rsid w:val="00105724"/>
    <w:rsid w:val="00131539"/>
    <w:rsid w:val="00240EEA"/>
    <w:rsid w:val="004179DA"/>
    <w:rsid w:val="00426C0D"/>
    <w:rsid w:val="00467732"/>
    <w:rsid w:val="004C11C3"/>
    <w:rsid w:val="00595988"/>
    <w:rsid w:val="005ACA79"/>
    <w:rsid w:val="00624C3D"/>
    <w:rsid w:val="0062549E"/>
    <w:rsid w:val="006A0F44"/>
    <w:rsid w:val="006E1CB0"/>
    <w:rsid w:val="00700389"/>
    <w:rsid w:val="00881CCE"/>
    <w:rsid w:val="0090341F"/>
    <w:rsid w:val="00997678"/>
    <w:rsid w:val="009B62A5"/>
    <w:rsid w:val="009F5CF9"/>
    <w:rsid w:val="00AA1266"/>
    <w:rsid w:val="00B46BB5"/>
    <w:rsid w:val="00C47C86"/>
    <w:rsid w:val="00D14DA1"/>
    <w:rsid w:val="00D299A2"/>
    <w:rsid w:val="00D5E363"/>
    <w:rsid w:val="00E46056"/>
    <w:rsid w:val="00F004F9"/>
    <w:rsid w:val="00FF5585"/>
    <w:rsid w:val="0105F3B1"/>
    <w:rsid w:val="010C1C5D"/>
    <w:rsid w:val="0116C648"/>
    <w:rsid w:val="0148E726"/>
    <w:rsid w:val="016B5FCC"/>
    <w:rsid w:val="018C8DF0"/>
    <w:rsid w:val="01940BDB"/>
    <w:rsid w:val="01974258"/>
    <w:rsid w:val="01B5FF9D"/>
    <w:rsid w:val="01FBD287"/>
    <w:rsid w:val="02321AA5"/>
    <w:rsid w:val="02D92BF4"/>
    <w:rsid w:val="02DEE2D8"/>
    <w:rsid w:val="032FDC3C"/>
    <w:rsid w:val="0351CFFE"/>
    <w:rsid w:val="03C20D04"/>
    <w:rsid w:val="03E5A8CC"/>
    <w:rsid w:val="04035F1A"/>
    <w:rsid w:val="04A5CE70"/>
    <w:rsid w:val="04C42EB2"/>
    <w:rsid w:val="04CBAC9D"/>
    <w:rsid w:val="04EDA05F"/>
    <w:rsid w:val="051881CF"/>
    <w:rsid w:val="054490DB"/>
    <w:rsid w:val="0552FB82"/>
    <w:rsid w:val="05E73F59"/>
    <w:rsid w:val="0611DE4C"/>
    <w:rsid w:val="0654263D"/>
    <w:rsid w:val="06677CFE"/>
    <w:rsid w:val="0672E22A"/>
    <w:rsid w:val="068970C0"/>
    <w:rsid w:val="06AB03E4"/>
    <w:rsid w:val="06EB8FBB"/>
    <w:rsid w:val="076D503C"/>
    <w:rsid w:val="077E51BB"/>
    <w:rsid w:val="07870EB8"/>
    <w:rsid w:val="07E9D2FC"/>
    <w:rsid w:val="07F45482"/>
    <w:rsid w:val="0856C386"/>
    <w:rsid w:val="08718B48"/>
    <w:rsid w:val="088833CC"/>
    <w:rsid w:val="089A8F91"/>
    <w:rsid w:val="08BF2B4D"/>
    <w:rsid w:val="08D31470"/>
    <w:rsid w:val="090FABCF"/>
    <w:rsid w:val="091D610E"/>
    <w:rsid w:val="092C2C91"/>
    <w:rsid w:val="09A70B46"/>
    <w:rsid w:val="09C11182"/>
    <w:rsid w:val="09C6DE67"/>
    <w:rsid w:val="09D77447"/>
    <w:rsid w:val="0A040C27"/>
    <w:rsid w:val="0A1801FE"/>
    <w:rsid w:val="0A67CC2C"/>
    <w:rsid w:val="0B124212"/>
    <w:rsid w:val="0B279760"/>
    <w:rsid w:val="0B42DBA7"/>
    <w:rsid w:val="0B5CE1E3"/>
    <w:rsid w:val="0BFC6FC1"/>
    <w:rsid w:val="0C260128"/>
    <w:rsid w:val="0C8B9CC5"/>
    <w:rsid w:val="0CDEAC08"/>
    <w:rsid w:val="0D12B69C"/>
    <w:rsid w:val="0D4BC010"/>
    <w:rsid w:val="0D54D546"/>
    <w:rsid w:val="0DCE63A9"/>
    <w:rsid w:val="0DDA2F9D"/>
    <w:rsid w:val="0E276D26"/>
    <w:rsid w:val="0E2DF203"/>
    <w:rsid w:val="0E3CCB4A"/>
    <w:rsid w:val="0E728EE3"/>
    <w:rsid w:val="0E78D07C"/>
    <w:rsid w:val="0EA40CAC"/>
    <w:rsid w:val="0ED7681A"/>
    <w:rsid w:val="0ED96058"/>
    <w:rsid w:val="0EE24315"/>
    <w:rsid w:val="0FC1BAAA"/>
    <w:rsid w:val="0FDFDD14"/>
    <w:rsid w:val="0FF64164"/>
    <w:rsid w:val="0FFE85C8"/>
    <w:rsid w:val="100ECEDF"/>
    <w:rsid w:val="10105669"/>
    <w:rsid w:val="101C7B1A"/>
    <w:rsid w:val="102AD162"/>
    <w:rsid w:val="1041B348"/>
    <w:rsid w:val="1055D61C"/>
    <w:rsid w:val="10734DAB"/>
    <w:rsid w:val="1095AE29"/>
    <w:rsid w:val="114300A4"/>
    <w:rsid w:val="11746C0C"/>
    <w:rsid w:val="117A4282"/>
    <w:rsid w:val="11B21D2B"/>
    <w:rsid w:val="11C35802"/>
    <w:rsid w:val="11C48CDF"/>
    <w:rsid w:val="11C6A1C3"/>
    <w:rsid w:val="11D37EA1"/>
    <w:rsid w:val="11EA9D06"/>
    <w:rsid w:val="11F03934"/>
    <w:rsid w:val="122613D3"/>
    <w:rsid w:val="12284669"/>
    <w:rsid w:val="12570E73"/>
    <w:rsid w:val="127D4C50"/>
    <w:rsid w:val="1290308A"/>
    <w:rsid w:val="129612B1"/>
    <w:rsid w:val="1327AF61"/>
    <w:rsid w:val="13466FA1"/>
    <w:rsid w:val="13627224"/>
    <w:rsid w:val="1364049E"/>
    <w:rsid w:val="1381D0DD"/>
    <w:rsid w:val="1393B861"/>
    <w:rsid w:val="13C0CC27"/>
    <w:rsid w:val="140636E3"/>
    <w:rsid w:val="143075C9"/>
    <w:rsid w:val="14423D38"/>
    <w:rsid w:val="14E24002"/>
    <w:rsid w:val="150B0B93"/>
    <w:rsid w:val="152CF8CC"/>
    <w:rsid w:val="155FE72B"/>
    <w:rsid w:val="15B3BB11"/>
    <w:rsid w:val="16219EE5"/>
    <w:rsid w:val="1647DD2F"/>
    <w:rsid w:val="16D42C9D"/>
    <w:rsid w:val="16DAF5CB"/>
    <w:rsid w:val="175CA6C4"/>
    <w:rsid w:val="177A2F20"/>
    <w:rsid w:val="17ABB280"/>
    <w:rsid w:val="17B9CFF1"/>
    <w:rsid w:val="17E6ADC0"/>
    <w:rsid w:val="17EB8220"/>
    <w:rsid w:val="180E07EE"/>
    <w:rsid w:val="1819E0C4"/>
    <w:rsid w:val="18329986"/>
    <w:rsid w:val="18440986"/>
    <w:rsid w:val="186FFCFE"/>
    <w:rsid w:val="18A571FD"/>
    <w:rsid w:val="18B68A74"/>
    <w:rsid w:val="18F3E2AF"/>
    <w:rsid w:val="19108894"/>
    <w:rsid w:val="19686F19"/>
    <w:rsid w:val="1A0588BC"/>
    <w:rsid w:val="1A18CEDD"/>
    <w:rsid w:val="1A1A2FF1"/>
    <w:rsid w:val="1A20691D"/>
    <w:rsid w:val="1A22DF3E"/>
    <w:rsid w:val="1B73E1A8"/>
    <w:rsid w:val="1B7AEF27"/>
    <w:rsid w:val="1BB3CDBC"/>
    <w:rsid w:val="1BEBA179"/>
    <w:rsid w:val="1CB2FB66"/>
    <w:rsid w:val="1D2F9EE9"/>
    <w:rsid w:val="1D548BB3"/>
    <w:rsid w:val="1D59BE39"/>
    <w:rsid w:val="1D64E400"/>
    <w:rsid w:val="1D6C6051"/>
    <w:rsid w:val="1DCDF021"/>
    <w:rsid w:val="1DE5A7B7"/>
    <w:rsid w:val="1E27A1EC"/>
    <w:rsid w:val="1E5AC3A4"/>
    <w:rsid w:val="1E5C7832"/>
    <w:rsid w:val="1E8200CD"/>
    <w:rsid w:val="1EC81B4B"/>
    <w:rsid w:val="1EF866DF"/>
    <w:rsid w:val="1F0830B2"/>
    <w:rsid w:val="1F992527"/>
    <w:rsid w:val="1FD93881"/>
    <w:rsid w:val="1FF69405"/>
    <w:rsid w:val="1FFFF176"/>
    <w:rsid w:val="204E604A"/>
    <w:rsid w:val="206FABB3"/>
    <w:rsid w:val="20D5B2DF"/>
    <w:rsid w:val="20FA1EC6"/>
    <w:rsid w:val="21002821"/>
    <w:rsid w:val="210857E0"/>
    <w:rsid w:val="21927D5C"/>
    <w:rsid w:val="21EC9923"/>
    <w:rsid w:val="222F047C"/>
    <w:rsid w:val="222F7AC1"/>
    <w:rsid w:val="223B5046"/>
    <w:rsid w:val="22D08880"/>
    <w:rsid w:val="22EE53CC"/>
    <w:rsid w:val="232EE535"/>
    <w:rsid w:val="2357AB56"/>
    <w:rsid w:val="23886984"/>
    <w:rsid w:val="2392932C"/>
    <w:rsid w:val="23C3CD37"/>
    <w:rsid w:val="23C488DC"/>
    <w:rsid w:val="23E559E0"/>
    <w:rsid w:val="24348685"/>
    <w:rsid w:val="24655832"/>
    <w:rsid w:val="2467B447"/>
    <w:rsid w:val="248A1687"/>
    <w:rsid w:val="24A22217"/>
    <w:rsid w:val="24B4D52A"/>
    <w:rsid w:val="24BBA4D3"/>
    <w:rsid w:val="24D36299"/>
    <w:rsid w:val="252439E5"/>
    <w:rsid w:val="2560593D"/>
    <w:rsid w:val="2567A863"/>
    <w:rsid w:val="25C02092"/>
    <w:rsid w:val="25F48289"/>
    <w:rsid w:val="262A8D0F"/>
    <w:rsid w:val="264B9732"/>
    <w:rsid w:val="26FB6DF9"/>
    <w:rsid w:val="270378C4"/>
    <w:rsid w:val="27794433"/>
    <w:rsid w:val="27BEA317"/>
    <w:rsid w:val="27C82B0A"/>
    <w:rsid w:val="27CC34A7"/>
    <w:rsid w:val="27F5AE0D"/>
    <w:rsid w:val="28042CA4"/>
    <w:rsid w:val="28954028"/>
    <w:rsid w:val="289A56E4"/>
    <w:rsid w:val="28A5202D"/>
    <w:rsid w:val="28E0C2AC"/>
    <w:rsid w:val="28F390F2"/>
    <w:rsid w:val="29121D0F"/>
    <w:rsid w:val="2954C1A8"/>
    <w:rsid w:val="298B8D32"/>
    <w:rsid w:val="29A1E5EA"/>
    <w:rsid w:val="2A210B35"/>
    <w:rsid w:val="2A6A80A0"/>
    <w:rsid w:val="2B8CB6E6"/>
    <w:rsid w:val="2B990077"/>
    <w:rsid w:val="2BBCBE65"/>
    <w:rsid w:val="2BBCDB96"/>
    <w:rsid w:val="2BDCC0EF"/>
    <w:rsid w:val="2C7E6160"/>
    <w:rsid w:val="2CC35DB4"/>
    <w:rsid w:val="2CDE747E"/>
    <w:rsid w:val="2D58ABF7"/>
    <w:rsid w:val="2D822433"/>
    <w:rsid w:val="2D9DFDE0"/>
    <w:rsid w:val="2DA26398"/>
    <w:rsid w:val="2E4D2DE6"/>
    <w:rsid w:val="2E5BBA81"/>
    <w:rsid w:val="2E943F60"/>
    <w:rsid w:val="2F074E9E"/>
    <w:rsid w:val="2F9B5FBA"/>
    <w:rsid w:val="2FA2AC39"/>
    <w:rsid w:val="2FCA5BF5"/>
    <w:rsid w:val="3008AD78"/>
    <w:rsid w:val="3045D2C1"/>
    <w:rsid w:val="308550FB"/>
    <w:rsid w:val="30992033"/>
    <w:rsid w:val="30F37A33"/>
    <w:rsid w:val="3104A165"/>
    <w:rsid w:val="31D57401"/>
    <w:rsid w:val="31FD8EAD"/>
    <w:rsid w:val="326DDD98"/>
    <w:rsid w:val="32A87BEA"/>
    <w:rsid w:val="32ABED1B"/>
    <w:rsid w:val="333A9F14"/>
    <w:rsid w:val="3343A018"/>
    <w:rsid w:val="33D5CAA3"/>
    <w:rsid w:val="33DCFFFC"/>
    <w:rsid w:val="33EACEB8"/>
    <w:rsid w:val="34ABB9C7"/>
    <w:rsid w:val="34AEEF54"/>
    <w:rsid w:val="35439CF3"/>
    <w:rsid w:val="357DBCEA"/>
    <w:rsid w:val="35958386"/>
    <w:rsid w:val="35B44189"/>
    <w:rsid w:val="35CFF9CF"/>
    <w:rsid w:val="35DE058A"/>
    <w:rsid w:val="3610A99D"/>
    <w:rsid w:val="3611C67F"/>
    <w:rsid w:val="36128FCD"/>
    <w:rsid w:val="3659B846"/>
    <w:rsid w:val="36CE9001"/>
    <w:rsid w:val="3714CC0B"/>
    <w:rsid w:val="3716C449"/>
    <w:rsid w:val="372EAB3B"/>
    <w:rsid w:val="376305B3"/>
    <w:rsid w:val="37A99F29"/>
    <w:rsid w:val="37CEC86E"/>
    <w:rsid w:val="37DB0EC7"/>
    <w:rsid w:val="37DFE69F"/>
    <w:rsid w:val="380950DD"/>
    <w:rsid w:val="38675D58"/>
    <w:rsid w:val="3876F357"/>
    <w:rsid w:val="3898CEE8"/>
    <w:rsid w:val="38BCCD95"/>
    <w:rsid w:val="38CA7B9C"/>
    <w:rsid w:val="3906B4D8"/>
    <w:rsid w:val="391CCBCC"/>
    <w:rsid w:val="395350B5"/>
    <w:rsid w:val="39EA5571"/>
    <w:rsid w:val="3A2BE3CA"/>
    <w:rsid w:val="3A349F49"/>
    <w:rsid w:val="3A52A367"/>
    <w:rsid w:val="3A664BFD"/>
    <w:rsid w:val="3AAB440C"/>
    <w:rsid w:val="3AB467D0"/>
    <w:rsid w:val="3AE08358"/>
    <w:rsid w:val="3B2BD7E6"/>
    <w:rsid w:val="3B5F008F"/>
    <w:rsid w:val="3BD856F8"/>
    <w:rsid w:val="3C021C5E"/>
    <w:rsid w:val="3C7C53B9"/>
    <w:rsid w:val="3C966844"/>
    <w:rsid w:val="3CA04EFC"/>
    <w:rsid w:val="3CAE7FEA"/>
    <w:rsid w:val="3CC7A847"/>
    <w:rsid w:val="3CD66521"/>
    <w:rsid w:val="3D39BCDC"/>
    <w:rsid w:val="3D68E161"/>
    <w:rsid w:val="3D6AE532"/>
    <w:rsid w:val="3DFBB1FC"/>
    <w:rsid w:val="3E3C1F5D"/>
    <w:rsid w:val="3F0A0599"/>
    <w:rsid w:val="3F40EBF0"/>
    <w:rsid w:val="3F4F647D"/>
    <w:rsid w:val="3FD36F51"/>
    <w:rsid w:val="3FE53AB8"/>
    <w:rsid w:val="3FFC70C4"/>
    <w:rsid w:val="402EB023"/>
    <w:rsid w:val="404B047B"/>
    <w:rsid w:val="4089333B"/>
    <w:rsid w:val="40A285F4"/>
    <w:rsid w:val="40DCBC51"/>
    <w:rsid w:val="40FD8F25"/>
    <w:rsid w:val="413352BE"/>
    <w:rsid w:val="413C1E23"/>
    <w:rsid w:val="416284D2"/>
    <w:rsid w:val="41842959"/>
    <w:rsid w:val="42995F86"/>
    <w:rsid w:val="42CF231F"/>
    <w:rsid w:val="42E942B8"/>
    <w:rsid w:val="42F112D5"/>
    <w:rsid w:val="42F3D979"/>
    <w:rsid w:val="42F9005B"/>
    <w:rsid w:val="43260EF0"/>
    <w:rsid w:val="4389B24F"/>
    <w:rsid w:val="43C5B197"/>
    <w:rsid w:val="43FDFE25"/>
    <w:rsid w:val="4406A966"/>
    <w:rsid w:val="440D2E43"/>
    <w:rsid w:val="4421E4D9"/>
    <w:rsid w:val="443BEE7D"/>
    <w:rsid w:val="443F7C57"/>
    <w:rsid w:val="444C23BF"/>
    <w:rsid w:val="448CE336"/>
    <w:rsid w:val="4492A76A"/>
    <w:rsid w:val="44A5414A"/>
    <w:rsid w:val="44B8C63E"/>
    <w:rsid w:val="44C1DF51"/>
    <w:rsid w:val="44F4453B"/>
    <w:rsid w:val="451E759E"/>
    <w:rsid w:val="456E9671"/>
    <w:rsid w:val="45D10048"/>
    <w:rsid w:val="45D83BEE"/>
    <w:rsid w:val="4606C3E1"/>
    <w:rsid w:val="4623EE3A"/>
    <w:rsid w:val="468A5176"/>
    <w:rsid w:val="46AF780F"/>
    <w:rsid w:val="46BA45FF"/>
    <w:rsid w:val="46E9F915"/>
    <w:rsid w:val="4745DF6F"/>
    <w:rsid w:val="4768AD5C"/>
    <w:rsid w:val="47B34D2D"/>
    <w:rsid w:val="47DD243A"/>
    <w:rsid w:val="48A63733"/>
    <w:rsid w:val="48BB1A85"/>
    <w:rsid w:val="48E88CEC"/>
    <w:rsid w:val="48F75BDE"/>
    <w:rsid w:val="493E64A3"/>
    <w:rsid w:val="494B0D13"/>
    <w:rsid w:val="494F1D8E"/>
    <w:rsid w:val="495C0247"/>
    <w:rsid w:val="498C0DBB"/>
    <w:rsid w:val="499C7156"/>
    <w:rsid w:val="4A015598"/>
    <w:rsid w:val="4A845D4D"/>
    <w:rsid w:val="4AF20288"/>
    <w:rsid w:val="4B21F935"/>
    <w:rsid w:val="4B288B89"/>
    <w:rsid w:val="4B98345E"/>
    <w:rsid w:val="4BCD8312"/>
    <w:rsid w:val="4C19A8D1"/>
    <w:rsid w:val="4C38E2E8"/>
    <w:rsid w:val="4C470062"/>
    <w:rsid w:val="4C5173CD"/>
    <w:rsid w:val="4CC3AE7D"/>
    <w:rsid w:val="4CDAF3CC"/>
    <w:rsid w:val="4CDDAECC"/>
    <w:rsid w:val="4D057E3E"/>
    <w:rsid w:val="4DC9A866"/>
    <w:rsid w:val="4DD7EEE0"/>
    <w:rsid w:val="4E797F2D"/>
    <w:rsid w:val="4E9B76F8"/>
    <w:rsid w:val="4EF53BC1"/>
    <w:rsid w:val="4EFABB4D"/>
    <w:rsid w:val="4F1AF232"/>
    <w:rsid w:val="4F5C93CD"/>
    <w:rsid w:val="4F637A2E"/>
    <w:rsid w:val="4F6D8A0D"/>
    <w:rsid w:val="4F8A93F6"/>
    <w:rsid w:val="502D242C"/>
    <w:rsid w:val="5084BF20"/>
    <w:rsid w:val="50A4B2DB"/>
    <w:rsid w:val="50FDC1A1"/>
    <w:rsid w:val="51014928"/>
    <w:rsid w:val="511B877F"/>
    <w:rsid w:val="513778A7"/>
    <w:rsid w:val="515A2B67"/>
    <w:rsid w:val="518DA32E"/>
    <w:rsid w:val="51C8F48D"/>
    <w:rsid w:val="522CDC83"/>
    <w:rsid w:val="526B1C15"/>
    <w:rsid w:val="5299A3DF"/>
    <w:rsid w:val="529AE8EE"/>
    <w:rsid w:val="52AB1C14"/>
    <w:rsid w:val="52AB6003"/>
    <w:rsid w:val="52F5FBC8"/>
    <w:rsid w:val="536E985A"/>
    <w:rsid w:val="53B6B89F"/>
    <w:rsid w:val="53EAF15B"/>
    <w:rsid w:val="542B3F93"/>
    <w:rsid w:val="54435D55"/>
    <w:rsid w:val="544A909F"/>
    <w:rsid w:val="5480D9D5"/>
    <w:rsid w:val="54AAF486"/>
    <w:rsid w:val="54E97C56"/>
    <w:rsid w:val="54F767C6"/>
    <w:rsid w:val="555516A2"/>
    <w:rsid w:val="5586C1BC"/>
    <w:rsid w:val="55B6A79B"/>
    <w:rsid w:val="55BE0C74"/>
    <w:rsid w:val="55DF2DB6"/>
    <w:rsid w:val="56569DB2"/>
    <w:rsid w:val="566713F0"/>
    <w:rsid w:val="56854CB7"/>
    <w:rsid w:val="56D175E3"/>
    <w:rsid w:val="5722921D"/>
    <w:rsid w:val="57260417"/>
    <w:rsid w:val="5762E055"/>
    <w:rsid w:val="57C96CEB"/>
    <w:rsid w:val="580285D8"/>
    <w:rsid w:val="58211D18"/>
    <w:rsid w:val="589352A2"/>
    <w:rsid w:val="58AA6DED"/>
    <w:rsid w:val="58AFCA8D"/>
    <w:rsid w:val="58C9A558"/>
    <w:rsid w:val="590C5B0D"/>
    <w:rsid w:val="5977ABBE"/>
    <w:rsid w:val="5996F593"/>
    <w:rsid w:val="59A83BFD"/>
    <w:rsid w:val="59BC5601"/>
    <w:rsid w:val="59BCED79"/>
    <w:rsid w:val="59ED9065"/>
    <w:rsid w:val="59FD025A"/>
    <w:rsid w:val="5A9FAABC"/>
    <w:rsid w:val="5B32C5F4"/>
    <w:rsid w:val="5B38D6E7"/>
    <w:rsid w:val="5B66A94A"/>
    <w:rsid w:val="5BEAF252"/>
    <w:rsid w:val="5C2FE1CB"/>
    <w:rsid w:val="5C36B174"/>
    <w:rsid w:val="5C6284B1"/>
    <w:rsid w:val="5C6A77DC"/>
    <w:rsid w:val="5C84C183"/>
    <w:rsid w:val="5D765B77"/>
    <w:rsid w:val="5D93955E"/>
    <w:rsid w:val="5E9866CA"/>
    <w:rsid w:val="5FB749C1"/>
    <w:rsid w:val="5FCD46B7"/>
    <w:rsid w:val="60248691"/>
    <w:rsid w:val="603E55DD"/>
    <w:rsid w:val="60B0212D"/>
    <w:rsid w:val="60B6905C"/>
    <w:rsid w:val="60B8E8FF"/>
    <w:rsid w:val="60D7A55D"/>
    <w:rsid w:val="61012058"/>
    <w:rsid w:val="610B7B82"/>
    <w:rsid w:val="6134534F"/>
    <w:rsid w:val="61471AED"/>
    <w:rsid w:val="61D48B3D"/>
    <w:rsid w:val="61D5EACE"/>
    <w:rsid w:val="62130B38"/>
    <w:rsid w:val="6231B6C0"/>
    <w:rsid w:val="623A2500"/>
    <w:rsid w:val="62A1DE4F"/>
    <w:rsid w:val="62D147B3"/>
    <w:rsid w:val="639C71B8"/>
    <w:rsid w:val="63AD52AB"/>
    <w:rsid w:val="63DC1A06"/>
    <w:rsid w:val="63DDF2CF"/>
    <w:rsid w:val="642C911E"/>
    <w:rsid w:val="645EF25D"/>
    <w:rsid w:val="65218527"/>
    <w:rsid w:val="6529A84A"/>
    <w:rsid w:val="6571D5AA"/>
    <w:rsid w:val="6579C330"/>
    <w:rsid w:val="65A84506"/>
    <w:rsid w:val="663F6449"/>
    <w:rsid w:val="66631B62"/>
    <w:rsid w:val="66E90695"/>
    <w:rsid w:val="67159391"/>
    <w:rsid w:val="673205AF"/>
    <w:rsid w:val="67373B46"/>
    <w:rsid w:val="676431E0"/>
    <w:rsid w:val="67955E42"/>
    <w:rsid w:val="6796931F"/>
    <w:rsid w:val="67987623"/>
    <w:rsid w:val="67DA8EF5"/>
    <w:rsid w:val="67EAE2D2"/>
    <w:rsid w:val="6812BCD3"/>
    <w:rsid w:val="681DB0DF"/>
    <w:rsid w:val="687B8763"/>
    <w:rsid w:val="688DB011"/>
    <w:rsid w:val="68B163F2"/>
    <w:rsid w:val="68C0C4C3"/>
    <w:rsid w:val="6919BDE5"/>
    <w:rsid w:val="69357741"/>
    <w:rsid w:val="69B506E3"/>
    <w:rsid w:val="69E8E9BF"/>
    <w:rsid w:val="6A0B5FE7"/>
    <w:rsid w:val="6A3BDD7A"/>
    <w:rsid w:val="6A974603"/>
    <w:rsid w:val="6ADA393A"/>
    <w:rsid w:val="6AFF1A27"/>
    <w:rsid w:val="6B170946"/>
    <w:rsid w:val="6B42EAD9"/>
    <w:rsid w:val="6B4FDFA6"/>
    <w:rsid w:val="6B5284D8"/>
    <w:rsid w:val="6B5CF92A"/>
    <w:rsid w:val="6B8B3F77"/>
    <w:rsid w:val="6BA067E3"/>
    <w:rsid w:val="6C2F9838"/>
    <w:rsid w:val="6C37A303"/>
    <w:rsid w:val="6C9E32A8"/>
    <w:rsid w:val="6D187EC2"/>
    <w:rsid w:val="6D19FF36"/>
    <w:rsid w:val="6D1C899B"/>
    <w:rsid w:val="6D2941E5"/>
    <w:rsid w:val="6D73A636"/>
    <w:rsid w:val="6D7CE78F"/>
    <w:rsid w:val="6DAD7407"/>
    <w:rsid w:val="6DD37364"/>
    <w:rsid w:val="6DED1C80"/>
    <w:rsid w:val="6E8DD4DB"/>
    <w:rsid w:val="6EC2E039"/>
    <w:rsid w:val="6EDC6892"/>
    <w:rsid w:val="6F23EF37"/>
    <w:rsid w:val="6F4CCDAA"/>
    <w:rsid w:val="6F6F43C5"/>
    <w:rsid w:val="6F7FE763"/>
    <w:rsid w:val="6F806157"/>
    <w:rsid w:val="6FA848B4"/>
    <w:rsid w:val="6FF29020"/>
    <w:rsid w:val="70FA992D"/>
    <w:rsid w:val="71186CE6"/>
    <w:rsid w:val="71C8254A"/>
    <w:rsid w:val="71E88549"/>
    <w:rsid w:val="72584638"/>
    <w:rsid w:val="726D9FB1"/>
    <w:rsid w:val="7274B856"/>
    <w:rsid w:val="727B1AD6"/>
    <w:rsid w:val="72A6E487"/>
    <w:rsid w:val="72CA0080"/>
    <w:rsid w:val="73235177"/>
    <w:rsid w:val="7332E0CE"/>
    <w:rsid w:val="73771907"/>
    <w:rsid w:val="7380D983"/>
    <w:rsid w:val="73831FFF"/>
    <w:rsid w:val="7396515C"/>
    <w:rsid w:val="73CEA283"/>
    <w:rsid w:val="73D31331"/>
    <w:rsid w:val="74097012"/>
    <w:rsid w:val="743FDCA3"/>
    <w:rsid w:val="747E7DAF"/>
    <w:rsid w:val="74CEB12F"/>
    <w:rsid w:val="755A2361"/>
    <w:rsid w:val="7561F7F1"/>
    <w:rsid w:val="758E3CEA"/>
    <w:rsid w:val="758FE6FA"/>
    <w:rsid w:val="75B2B6B7"/>
    <w:rsid w:val="75D0C7DF"/>
    <w:rsid w:val="7602A409"/>
    <w:rsid w:val="761D9395"/>
    <w:rsid w:val="7672160D"/>
    <w:rsid w:val="76EF67FD"/>
    <w:rsid w:val="76FD5E60"/>
    <w:rsid w:val="76FDC852"/>
    <w:rsid w:val="7717BA42"/>
    <w:rsid w:val="77604759"/>
    <w:rsid w:val="777F2A1A"/>
    <w:rsid w:val="7800483D"/>
    <w:rsid w:val="78443D9E"/>
    <w:rsid w:val="7879333E"/>
    <w:rsid w:val="789998B3"/>
    <w:rsid w:val="78B0D7C4"/>
    <w:rsid w:val="78B8D9A6"/>
    <w:rsid w:val="78CA78C0"/>
    <w:rsid w:val="78D2B78D"/>
    <w:rsid w:val="791BFD13"/>
    <w:rsid w:val="7979D523"/>
    <w:rsid w:val="7988F9F5"/>
    <w:rsid w:val="798FADDC"/>
    <w:rsid w:val="79C83A61"/>
    <w:rsid w:val="79DB45AB"/>
    <w:rsid w:val="79DEC336"/>
    <w:rsid w:val="7A34C1CA"/>
    <w:rsid w:val="7A3538E7"/>
    <w:rsid w:val="7A40FD8E"/>
    <w:rsid w:val="7A48072D"/>
    <w:rsid w:val="7A59C6FD"/>
    <w:rsid w:val="7A63F71F"/>
    <w:rsid w:val="7A95E09A"/>
    <w:rsid w:val="7AB1F66C"/>
    <w:rsid w:val="7AFDB1DE"/>
    <w:rsid w:val="7BC2D920"/>
    <w:rsid w:val="7BFF287E"/>
    <w:rsid w:val="7C539DD5"/>
    <w:rsid w:val="7CB51ABE"/>
    <w:rsid w:val="7D050791"/>
    <w:rsid w:val="7D180543"/>
    <w:rsid w:val="7D3748C7"/>
    <w:rsid w:val="7D3DA9D4"/>
    <w:rsid w:val="7D766747"/>
    <w:rsid w:val="7D9AF8DF"/>
    <w:rsid w:val="7DCB6D62"/>
    <w:rsid w:val="7DF449AE"/>
    <w:rsid w:val="7E0C02B1"/>
    <w:rsid w:val="7E623CB4"/>
    <w:rsid w:val="7ECAE6BF"/>
    <w:rsid w:val="7EF7920D"/>
    <w:rsid w:val="7F3A1301"/>
    <w:rsid w:val="7F6B505B"/>
    <w:rsid w:val="7F8B3E97"/>
    <w:rsid w:val="7FAD19BC"/>
    <w:rsid w:val="7FE14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F7C57"/>
  <w15:chartTrackingRefBased/>
  <w15:docId w15:val="{C55B247B-AEE6-4398-A2D2-45CD576A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rsid w:val="00B46BB5"/>
    <w:pPr>
      <w:spacing w:after="0" w:line="240" w:lineRule="auto"/>
    </w:pPr>
  </w:style>
  <w:style w:type="paragraph" w:styleId="Caption">
    <w:name w:val="caption"/>
    <w:basedOn w:val="Normal"/>
    <w:next w:val="Normal"/>
    <w:uiPriority w:val="35"/>
    <w:unhideWhenUsed/>
    <w:qFormat/>
    <w:rsid w:val="00B46B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179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about:blank"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hyperlink" Target="about:blank"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about:bla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hyperlink" Target="about:blan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jpeg"/><Relationship Id="rId31" Type="http://schemas.openxmlformats.org/officeDocument/2006/relationships/image" Target="media/image25.tiff"/><Relationship Id="rId44" Type="http://schemas.openxmlformats.org/officeDocument/2006/relationships/hyperlink" Target="about:blank"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about:blank" TargetMode="External"/><Relationship Id="rId48" Type="http://schemas.openxmlformats.org/officeDocument/2006/relationships/footer" Target="footer1.xml"/><Relationship Id="rId8" Type="http://schemas.openxmlformats.org/officeDocument/2006/relationships/image" Target="media/image2.jpeg"/><Relationship Id="rId51"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19</Pages>
  <Words>4628</Words>
  <Characters>26384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Vaishnavi J</dc:creator>
  <cp:keywords/>
  <dc:description/>
  <cp:lastModifiedBy>Microsoft account</cp:lastModifiedBy>
  <cp:revision>17</cp:revision>
  <dcterms:created xsi:type="dcterms:W3CDTF">2024-02-03T04:13:00Z</dcterms:created>
  <dcterms:modified xsi:type="dcterms:W3CDTF">2024-02-11T19:28:00Z</dcterms:modified>
</cp:coreProperties>
</file>